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6B1EE" w14:textId="77777777" w:rsidR="00961FC6" w:rsidRPr="00961FC6" w:rsidRDefault="00961FC6" w:rsidP="00961FC6">
      <w:pPr>
        <w:spacing w:after="0"/>
        <w:jc w:val="center"/>
        <w:rPr>
          <w:rFonts w:ascii="Times New Roman" w:eastAsia="Calibri" w:hAnsi="Times New Roman" w:cs="Times New Roman"/>
          <w:b/>
          <w:bCs/>
          <w:color w:val="70AD47" w:themeColor="accent6"/>
          <w:sz w:val="10"/>
          <w:szCs w:val="6"/>
        </w:rPr>
      </w:pPr>
    </w:p>
    <w:p w14:paraId="6CFACDEF" w14:textId="77777777" w:rsidR="00425B7F" w:rsidRPr="00425B7F" w:rsidRDefault="00425B7F" w:rsidP="00961FC6">
      <w:pPr>
        <w:spacing w:after="0"/>
        <w:jc w:val="center"/>
        <w:rPr>
          <w:rFonts w:ascii="Times New Roman" w:eastAsia="Calibri" w:hAnsi="Times New Roman" w:cs="Times New Roman"/>
          <w:b/>
          <w:bCs/>
          <w:color w:val="70AD47" w:themeColor="accent6"/>
          <w:sz w:val="10"/>
          <w:szCs w:val="6"/>
        </w:rPr>
      </w:pPr>
    </w:p>
    <w:p w14:paraId="5F66734C" w14:textId="77777777" w:rsidR="00970A37" w:rsidRPr="00647086" w:rsidRDefault="00C27D8E" w:rsidP="00970A37">
      <w:pPr>
        <w:pStyle w:val="Nadpis2"/>
        <w:ind w:left="-540" w:right="-403"/>
        <w:jc w:val="center"/>
        <w:rPr>
          <w:rFonts w:ascii="Times New Roman" w:eastAsia="Calibri" w:hAnsi="Times New Roman" w:cs="Times New Roman"/>
          <w:color w:val="70AD47" w:themeColor="accent6"/>
          <w:sz w:val="24"/>
          <w:szCs w:val="20"/>
          <w:lang w:val="sk-SK"/>
        </w:rPr>
      </w:pPr>
      <w:r w:rsidRPr="006921FF">
        <w:rPr>
          <w:rFonts w:ascii="Times New Roman" w:eastAsia="Calibri" w:hAnsi="Times New Roman" w:cs="Times New Roman"/>
          <w:color w:val="70AD47" w:themeColor="accent6"/>
          <w:sz w:val="24"/>
          <w:szCs w:val="20"/>
          <w:lang w:val="sk-SK"/>
        </w:rPr>
        <w:t>Čestné vyhlásenie k</w:t>
      </w:r>
      <w:r w:rsidR="00FC6508" w:rsidRPr="006921FF">
        <w:rPr>
          <w:rFonts w:ascii="Times New Roman" w:eastAsia="Calibri" w:hAnsi="Times New Roman" w:cs="Times New Roman"/>
          <w:color w:val="70AD47" w:themeColor="accent6"/>
          <w:sz w:val="24"/>
          <w:szCs w:val="20"/>
          <w:lang w:val="sk-SK"/>
        </w:rPr>
        <w:t xml:space="preserve"> splneniu podmienky účasti </w:t>
      </w:r>
      <w:r w:rsidR="00961FC6" w:rsidRPr="006921FF">
        <w:rPr>
          <w:rFonts w:ascii="Times New Roman" w:eastAsia="Calibri" w:hAnsi="Times New Roman" w:cs="Times New Roman"/>
          <w:color w:val="70AD47" w:themeColor="accent6"/>
          <w:sz w:val="24"/>
          <w:szCs w:val="20"/>
          <w:lang w:val="sk-SK"/>
        </w:rPr>
        <w:t xml:space="preserve"> </w:t>
      </w:r>
      <w:r w:rsidR="00FC6508" w:rsidRPr="006921FF">
        <w:rPr>
          <w:rFonts w:ascii="Times New Roman" w:eastAsia="Calibri" w:hAnsi="Times New Roman" w:cs="Times New Roman"/>
          <w:color w:val="70AD47" w:themeColor="accent6"/>
          <w:sz w:val="24"/>
          <w:szCs w:val="20"/>
          <w:lang w:val="sk-SK"/>
        </w:rPr>
        <w:t>podľa § 32 ods. 1 písm. a) ZVO</w:t>
      </w:r>
      <w:r w:rsidR="00970A37" w:rsidRPr="006921FF">
        <w:rPr>
          <w:rFonts w:ascii="Times New Roman" w:eastAsia="Calibri" w:hAnsi="Times New Roman" w:cs="Times New Roman"/>
          <w:b w:val="0"/>
          <w:bCs w:val="0"/>
          <w:color w:val="70AD47" w:themeColor="accent6"/>
          <w:sz w:val="24"/>
          <w:szCs w:val="20"/>
          <w:lang w:val="sk-SK"/>
        </w:rPr>
        <w:t xml:space="preserve"> </w:t>
      </w:r>
      <w:r w:rsidR="00970A37" w:rsidRPr="006921FF">
        <w:rPr>
          <w:rFonts w:ascii="Times New Roman" w:eastAsia="Calibri" w:hAnsi="Times New Roman" w:cs="Times New Roman"/>
          <w:color w:val="70AD47" w:themeColor="accent6"/>
          <w:sz w:val="24"/>
          <w:szCs w:val="20"/>
          <w:lang w:val="sk-SK"/>
        </w:rPr>
        <w:t>vo vz</w:t>
      </w:r>
      <w:r w:rsidR="00970A37" w:rsidRPr="00647086">
        <w:rPr>
          <w:rFonts w:ascii="Times New Roman" w:eastAsia="Calibri" w:hAnsi="Times New Roman" w:cs="Times New Roman"/>
          <w:color w:val="70AD47" w:themeColor="accent6"/>
          <w:sz w:val="24"/>
          <w:szCs w:val="20"/>
          <w:lang w:val="sk-SK"/>
        </w:rPr>
        <w:t>ťahu k inej osobe</w:t>
      </w:r>
    </w:p>
    <w:p w14:paraId="3C741BDB" w14:textId="7A2ED16B" w:rsidR="00970A37" w:rsidRPr="00CB4BDB" w:rsidRDefault="00970A37" w:rsidP="00970A37">
      <w:pPr>
        <w:pStyle w:val="Nadpis2"/>
        <w:ind w:left="-540" w:right="-403"/>
        <w:jc w:val="center"/>
        <w:rPr>
          <w:rFonts w:ascii="Times New Roman" w:eastAsia="Calibri" w:hAnsi="Times New Roman" w:cs="Times New Roman"/>
          <w:color w:val="70AD47" w:themeColor="accent6"/>
          <w:sz w:val="24"/>
          <w:szCs w:val="20"/>
          <w:lang w:val="sk-SK"/>
        </w:rPr>
      </w:pPr>
      <w:r w:rsidRPr="00E769D2">
        <w:rPr>
          <w:rFonts w:ascii="Times New Roman" w:eastAsia="Calibri" w:hAnsi="Times New Roman" w:cs="Times New Roman"/>
          <w:b w:val="0"/>
          <w:bCs w:val="0"/>
          <w:color w:val="000000" w:themeColor="text1"/>
          <w:sz w:val="22"/>
          <w:szCs w:val="22"/>
          <w:lang w:val="sk-SK"/>
        </w:rPr>
        <w:t>v zákazke s </w:t>
      </w:r>
      <w:r w:rsidRPr="00930ED8">
        <w:rPr>
          <w:rFonts w:ascii="Times New Roman" w:eastAsia="Calibri" w:hAnsi="Times New Roman" w:cs="Times New Roman"/>
          <w:b w:val="0"/>
          <w:bCs w:val="0"/>
          <w:color w:val="000000" w:themeColor="text1"/>
          <w:sz w:val="22"/>
          <w:szCs w:val="22"/>
          <w:lang w:val="sk-SK"/>
        </w:rPr>
        <w:t>názvom</w:t>
      </w:r>
      <w:r w:rsidRPr="00930ED8">
        <w:rPr>
          <w:rFonts w:ascii="Times New Roman" w:eastAsia="Calibri" w:hAnsi="Times New Roman" w:cs="Times New Roman"/>
          <w:b w:val="0"/>
          <w:bCs w:val="0"/>
          <w:color w:val="000000" w:themeColor="text1"/>
          <w:sz w:val="24"/>
          <w:szCs w:val="20"/>
          <w:lang w:val="sk-SK"/>
        </w:rPr>
        <w:t xml:space="preserve"> </w:t>
      </w:r>
      <w:r w:rsidR="00B25210" w:rsidRPr="00B25210">
        <w:rPr>
          <w:rFonts w:ascii="Times New Roman" w:hAnsi="Times New Roman" w:cs="Times New Roman"/>
          <w:sz w:val="22"/>
          <w:szCs w:val="22"/>
        </w:rPr>
        <w:t>Rekonštrukcia internátu, Komenského 3, Humenné</w:t>
      </w:r>
    </w:p>
    <w:p w14:paraId="52211984" w14:textId="4832EA18" w:rsidR="00E6588D" w:rsidRPr="00961FC6" w:rsidRDefault="0053444A" w:rsidP="00352882">
      <w:pPr>
        <w:spacing w:after="0"/>
        <w:jc w:val="center"/>
        <w:rPr>
          <w:rFonts w:ascii="Times New Roman" w:eastAsia="Calibri" w:hAnsi="Times New Roman" w:cs="Times New Roman"/>
          <w:b/>
          <w:bCs/>
          <w:color w:val="70AD47" w:themeColor="accent6"/>
          <w:sz w:val="12"/>
          <w:szCs w:val="12"/>
        </w:rPr>
      </w:pPr>
      <w:r>
        <w:rPr>
          <w:rFonts w:ascii="Times New Roman" w:eastAsia="Calibri" w:hAnsi="Times New Roman" w:cs="Times New Roman"/>
          <w:b/>
          <w:bCs/>
          <w:color w:val="70AD47" w:themeColor="accent6"/>
          <w:sz w:val="24"/>
          <w:szCs w:val="20"/>
        </w:rPr>
        <w:t xml:space="preserve"> </w:t>
      </w:r>
    </w:p>
    <w:p w14:paraId="60E51ED1" w14:textId="77777777" w:rsidR="001C060F" w:rsidRDefault="001C060F" w:rsidP="00961FC6">
      <w:pPr>
        <w:ind w:right="12"/>
        <w:jc w:val="both"/>
        <w:rPr>
          <w:rFonts w:ascii="Times New Roman" w:hAnsi="Times New Roman" w:cs="Times New Roman"/>
        </w:rPr>
      </w:pPr>
      <w:r>
        <w:rPr>
          <w:rFonts w:ascii="Times New Roman" w:hAnsi="Times New Roman" w:cs="Times New Roman"/>
        </w:rPr>
        <w:t xml:space="preserve">Podľa </w:t>
      </w:r>
      <w:r w:rsidRPr="007E5E22">
        <w:rPr>
          <w:rFonts w:ascii="Times New Roman" w:hAnsi="Times New Roman" w:cs="Times New Roman"/>
          <w:b/>
          <w:bCs/>
        </w:rPr>
        <w:t>§ 32 ods. 1 písm. a)</w:t>
      </w:r>
      <w:r>
        <w:rPr>
          <w:rFonts w:ascii="Times New Roman" w:hAnsi="Times New Roman" w:cs="Times New Roman"/>
        </w:rPr>
        <w:t xml:space="preserve"> zákona č. 343/2015 Z. z. o verejnom obstarávaní a o zmene a doplnení niektorých zákonov v znení neskorších predpisov (ďalej len zákon o verejnom obstarávaní“) v</w:t>
      </w:r>
      <w:r w:rsidRPr="00FC6508">
        <w:rPr>
          <w:rFonts w:ascii="Times New Roman" w:hAnsi="Times New Roman" w:cs="Times New Roman"/>
        </w:rPr>
        <w:t>erejného obstarávania sa môže zúčastniť len ten, kto spĺňa tieto podmienky účasti týkajúce sa osobného postavenia</w:t>
      </w:r>
      <w:r>
        <w:rPr>
          <w:rFonts w:ascii="Times New Roman" w:hAnsi="Times New Roman" w:cs="Times New Roman"/>
        </w:rPr>
        <w:t xml:space="preserve">  </w:t>
      </w:r>
      <w:r w:rsidRPr="00FC6508">
        <w:rPr>
          <w:rFonts w:ascii="Times New Roman" w:hAnsi="Times New Roman" w:cs="Times New Roman"/>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r>
        <w:rPr>
          <w:rFonts w:ascii="Times New Roman" w:hAnsi="Times New Roman" w:cs="Times New Roman"/>
        </w:rPr>
        <w:t>.</w:t>
      </w:r>
    </w:p>
    <w:p w14:paraId="56A48536" w14:textId="0B2021D5" w:rsidR="00FC6508" w:rsidRDefault="001C060F" w:rsidP="00961FC6">
      <w:pPr>
        <w:ind w:right="12"/>
        <w:jc w:val="both"/>
        <w:rPr>
          <w:rFonts w:ascii="Times New Roman" w:hAnsi="Times New Roman" w:cs="Times New Roman"/>
        </w:rPr>
      </w:pPr>
      <w:r>
        <w:rPr>
          <w:rFonts w:ascii="Times New Roman" w:hAnsi="Times New Roman" w:cs="Times New Roman"/>
        </w:rPr>
        <w:t xml:space="preserve">Podľa </w:t>
      </w:r>
      <w:r w:rsidRPr="007E5E22">
        <w:rPr>
          <w:rFonts w:ascii="Times New Roman" w:hAnsi="Times New Roman" w:cs="Times New Roman"/>
          <w:b/>
          <w:bCs/>
        </w:rPr>
        <w:t>§ 32 ods. 7</w:t>
      </w:r>
      <w:r>
        <w:rPr>
          <w:rFonts w:ascii="Times New Roman" w:hAnsi="Times New Roman" w:cs="Times New Roman"/>
        </w:rPr>
        <w:t xml:space="preserve"> zákona o verejnom obstarávaní </w:t>
      </w:r>
      <w:r w:rsidRPr="00FC6508">
        <w:rPr>
          <w:rFonts w:ascii="Times New Roman" w:hAnsi="Times New Roman" w:cs="Times New Roman"/>
          <w:b/>
          <w:bCs/>
        </w:rPr>
        <w:t xml:space="preserve">podmienky účasti podľa odseku 1 písm. a) musí spĺňať </w:t>
      </w:r>
      <w:r w:rsidRPr="00BC2CFA">
        <w:rPr>
          <w:rFonts w:ascii="Times New Roman" w:hAnsi="Times New Roman" w:cs="Times New Roman"/>
          <w:b/>
          <w:bCs/>
          <w:u w:val="single"/>
        </w:rPr>
        <w:t>aj iná osoba ako osoba podľa odseku 1 písm. a)</w:t>
      </w:r>
      <w:r w:rsidRPr="00FC6508">
        <w:rPr>
          <w:rFonts w:ascii="Times New Roman" w:hAnsi="Times New Roman" w:cs="Times New Roman"/>
          <w:b/>
          <w:bCs/>
        </w:rPr>
        <w:t>, ak táto osoba má právo za ňu konať, práva spojené s rozhodovaním alebo kontrolou v hospodárskom subjekte, ktorý sa chce zúčastniť verejného obstarávania</w:t>
      </w:r>
      <w:r w:rsidRPr="00FC6508">
        <w:rPr>
          <w:rFonts w:ascii="Times New Roman" w:hAnsi="Times New Roman" w:cs="Times New Roman"/>
        </w:rPr>
        <w:t xml:space="preserve">. Splnenie podmienky účasti podľa prvej vety preukazuje uchádzač alebo záujemca verejnému obstarávateľovi alebo obstarávateľovi predložením </w:t>
      </w:r>
      <w:r w:rsidRPr="007E5E22">
        <w:rPr>
          <w:rFonts w:ascii="Times New Roman" w:hAnsi="Times New Roman" w:cs="Times New Roman"/>
          <w:b/>
          <w:bCs/>
        </w:rPr>
        <w:t>čestného vyhlásenia</w:t>
      </w:r>
      <w:r w:rsidRPr="00FC6508">
        <w:rPr>
          <w:rFonts w:ascii="Times New Roman" w:hAnsi="Times New Roman" w:cs="Times New Roman"/>
        </w:rPr>
        <w:t xml:space="preserve"> alebo vyhlásenia podľa odseku 5, ak právo štátu uchádzača alebo záujemcu so sídlom, miestom podnikania alebo obvyklým pobytom mimo územia Slovenskej republiky neupravuje inštitút čestného vyhlásenia, ako súčasť ponuky alebo v žiadosti o účasť. V čestnom vyhlásení alebo vyhlásení uchádzač alebo záujemca uvedie zoznam osôb podľa prvej vety.</w:t>
      </w:r>
    </w:p>
    <w:p w14:paraId="7E2A4FC9" w14:textId="77777777" w:rsidR="001C060F" w:rsidRPr="00B521D9" w:rsidRDefault="001C060F" w:rsidP="00961FC6">
      <w:pPr>
        <w:tabs>
          <w:tab w:val="left" w:pos="9720"/>
        </w:tabs>
        <w:ind w:right="12"/>
        <w:contextualSpacing/>
        <w:jc w:val="both"/>
        <w:rPr>
          <w:rFonts w:ascii="Times New Roman" w:hAnsi="Times New Roman" w:cs="Times New Roman"/>
        </w:rPr>
      </w:pPr>
      <w:r w:rsidRPr="00B521D9">
        <w:rPr>
          <w:rFonts w:ascii="Times New Roman" w:hAnsi="Times New Roman" w:cs="Times New Roman"/>
        </w:rPr>
        <w:t xml:space="preserve">Za inú osobu sa podľa </w:t>
      </w:r>
      <w:r w:rsidRPr="00C442F9">
        <w:rPr>
          <w:rFonts w:ascii="Times New Roman" w:hAnsi="Times New Roman" w:cs="Times New Roman"/>
          <w:b/>
          <w:bCs/>
        </w:rPr>
        <w:t>§ 32 ods. 8</w:t>
      </w:r>
      <w:r w:rsidRPr="00B521D9">
        <w:rPr>
          <w:rFonts w:ascii="Times New Roman" w:hAnsi="Times New Roman" w:cs="Times New Roman"/>
        </w:rPr>
        <w:t xml:space="preserve"> zákona o verejnom obstarávaní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3843BDCE" w14:textId="4C224E52" w:rsidR="001C060F" w:rsidRPr="00B521D9" w:rsidRDefault="001C060F" w:rsidP="0071312A">
      <w:pPr>
        <w:ind w:right="137"/>
        <w:contextualSpacing/>
        <w:jc w:val="both"/>
        <w:rPr>
          <w:rFonts w:ascii="Times New Roman" w:hAnsi="Times New Roman" w:cs="Times New Roman"/>
        </w:rPr>
      </w:pPr>
      <w:r w:rsidRPr="00B521D9">
        <w:rPr>
          <w:rFonts w:ascii="Times New Roman" w:hAnsi="Times New Roman" w:cs="Times New Roman"/>
        </w:rPr>
        <w:t xml:space="preserve">- </w:t>
      </w:r>
      <w:r w:rsidR="002674F8">
        <w:rPr>
          <w:rFonts w:ascii="Times New Roman" w:hAnsi="Times New Roman" w:cs="Times New Roman"/>
        </w:rPr>
        <w:t xml:space="preserve"> </w:t>
      </w:r>
      <w:r w:rsidRPr="00B521D9">
        <w:rPr>
          <w:rFonts w:ascii="Times New Roman" w:hAnsi="Times New Roman" w:cs="Times New Roman"/>
        </w:rPr>
        <w:t>vlastní väčšinu akcií alebo väčšinový obchodný podiel u uchádzača alebo záujemcu,</w:t>
      </w:r>
    </w:p>
    <w:p w14:paraId="19D559BC" w14:textId="5B23829E" w:rsidR="001C060F" w:rsidRPr="00B521D9" w:rsidRDefault="001C060F" w:rsidP="0071312A">
      <w:pPr>
        <w:ind w:right="137"/>
        <w:contextualSpacing/>
        <w:jc w:val="both"/>
        <w:rPr>
          <w:rFonts w:ascii="Times New Roman" w:hAnsi="Times New Roman" w:cs="Times New Roman"/>
        </w:rPr>
      </w:pPr>
      <w:r w:rsidRPr="00B521D9">
        <w:rPr>
          <w:rFonts w:ascii="Times New Roman" w:hAnsi="Times New Roman" w:cs="Times New Roman"/>
        </w:rPr>
        <w:t xml:space="preserve">- </w:t>
      </w:r>
      <w:r w:rsidR="002674F8">
        <w:rPr>
          <w:rFonts w:ascii="Times New Roman" w:hAnsi="Times New Roman" w:cs="Times New Roman"/>
        </w:rPr>
        <w:t xml:space="preserve"> </w:t>
      </w:r>
      <w:r w:rsidRPr="00B521D9">
        <w:rPr>
          <w:rFonts w:ascii="Times New Roman" w:hAnsi="Times New Roman" w:cs="Times New Roman"/>
        </w:rPr>
        <w:t>má väčšinu hlasovacích práv u uchádzača alebo záujemcu,</w:t>
      </w:r>
    </w:p>
    <w:p w14:paraId="28E0493B" w14:textId="7C56D7A3" w:rsidR="001C060F" w:rsidRPr="00B521D9" w:rsidRDefault="001C060F" w:rsidP="002674F8">
      <w:pPr>
        <w:ind w:left="180" w:right="12" w:hanging="180"/>
        <w:contextualSpacing/>
        <w:jc w:val="both"/>
        <w:rPr>
          <w:rFonts w:ascii="Times New Roman" w:hAnsi="Times New Roman" w:cs="Times New Roman"/>
        </w:rPr>
      </w:pPr>
      <w:r w:rsidRPr="00B521D9">
        <w:rPr>
          <w:rFonts w:ascii="Times New Roman" w:hAnsi="Times New Roman" w:cs="Times New Roman"/>
        </w:rPr>
        <w:t xml:space="preserve">- </w:t>
      </w:r>
      <w:r w:rsidR="002674F8">
        <w:rPr>
          <w:rFonts w:ascii="Times New Roman" w:hAnsi="Times New Roman" w:cs="Times New Roman"/>
        </w:rPr>
        <w:t xml:space="preserve"> </w:t>
      </w:r>
      <w:r w:rsidRPr="00B521D9">
        <w:rPr>
          <w:rFonts w:ascii="Times New Roman" w:hAnsi="Times New Roman" w:cs="Times New Roman"/>
        </w:rPr>
        <w:t xml:space="preserve">má právo vymenúvať alebo odvolávať väčšinu členov štatutárneho orgánu alebo dozorného orgánu uchádzača </w:t>
      </w:r>
      <w:r w:rsidR="002674F8">
        <w:rPr>
          <w:rFonts w:ascii="Times New Roman" w:hAnsi="Times New Roman" w:cs="Times New Roman"/>
        </w:rPr>
        <w:t xml:space="preserve">  </w:t>
      </w:r>
      <w:r w:rsidRPr="00B521D9">
        <w:rPr>
          <w:rFonts w:ascii="Times New Roman" w:hAnsi="Times New Roman" w:cs="Times New Roman"/>
        </w:rPr>
        <w:t>alebo záujemcu alebo</w:t>
      </w:r>
    </w:p>
    <w:p w14:paraId="3F661E4C" w14:textId="2A9B8C2A" w:rsidR="001C060F" w:rsidRDefault="001C060F" w:rsidP="002674F8">
      <w:pPr>
        <w:ind w:left="180" w:right="12" w:hanging="180"/>
        <w:contextualSpacing/>
        <w:jc w:val="both"/>
        <w:rPr>
          <w:rFonts w:ascii="Times New Roman" w:hAnsi="Times New Roman" w:cs="Times New Roman"/>
        </w:rPr>
      </w:pPr>
      <w:r w:rsidRPr="00B521D9">
        <w:rPr>
          <w:rFonts w:ascii="Times New Roman" w:hAnsi="Times New Roman" w:cs="Times New Roman"/>
        </w:rPr>
        <w:t xml:space="preserve">- </w:t>
      </w:r>
      <w:r w:rsidR="002674F8">
        <w:rPr>
          <w:rFonts w:ascii="Times New Roman" w:hAnsi="Times New Roman" w:cs="Times New Roman"/>
        </w:rPr>
        <w:t xml:space="preserve"> </w:t>
      </w:r>
      <w:r w:rsidRPr="00B521D9">
        <w:rPr>
          <w:rFonts w:ascii="Times New Roman" w:hAnsi="Times New Roman" w:cs="Times New Roman"/>
        </w:rPr>
        <w:t>má právo vykonávať rozhodujúci vplyv na základe dohody uzavretej s uchádzačom alebo záujemcom alebo na základe spoločenskej zmluvy, zakladateľskej listiny alebo stanov, ak to umožňuje právo štátu, ktorými sa táto osoba riadi.</w:t>
      </w:r>
    </w:p>
    <w:p w14:paraId="5E0A3DD0" w14:textId="77777777" w:rsidR="001C060F" w:rsidRPr="00C813BD" w:rsidRDefault="001C060F" w:rsidP="002674F8">
      <w:pPr>
        <w:ind w:right="12"/>
        <w:contextualSpacing/>
        <w:jc w:val="both"/>
        <w:rPr>
          <w:rFonts w:ascii="Times New Roman" w:hAnsi="Times New Roman" w:cs="Times New Roman"/>
          <w:sz w:val="10"/>
          <w:szCs w:val="10"/>
        </w:rPr>
      </w:pPr>
    </w:p>
    <w:p w14:paraId="0B3DC49D" w14:textId="1C55DDA5" w:rsidR="00E769D2" w:rsidRPr="00B25210" w:rsidRDefault="001C060F" w:rsidP="00CB4BDB">
      <w:pPr>
        <w:pStyle w:val="Nadpis2"/>
        <w:ind w:left="-540" w:right="-403"/>
        <w:jc w:val="center"/>
        <w:rPr>
          <w:rFonts w:ascii="Times New Roman" w:hAnsi="Times New Roman" w:cs="Times New Roman"/>
          <w:sz w:val="22"/>
          <w:szCs w:val="22"/>
          <w:lang w:val="sk-SK"/>
        </w:rPr>
      </w:pPr>
      <w:r w:rsidRPr="00CB4BDB">
        <w:rPr>
          <w:rFonts w:ascii="Times New Roman" w:hAnsi="Times New Roman" w:cs="Times New Roman"/>
          <w:sz w:val="22"/>
          <w:szCs w:val="22"/>
          <w:lang w:val="sk-SK"/>
        </w:rPr>
        <w:t>Týmto</w:t>
      </w:r>
      <w:r w:rsidR="00425B7F" w:rsidRPr="00CB4BDB">
        <w:rPr>
          <w:rFonts w:ascii="Times New Roman" w:hAnsi="Times New Roman" w:cs="Times New Roman"/>
          <w:sz w:val="22"/>
          <w:szCs w:val="22"/>
          <w:lang w:val="sk-SK"/>
        </w:rPr>
        <w:t xml:space="preserve"> </w:t>
      </w:r>
      <w:r w:rsidRPr="00CB4BDB">
        <w:rPr>
          <w:rFonts w:ascii="Times New Roman" w:hAnsi="Times New Roman" w:cs="Times New Roman"/>
          <w:sz w:val="22"/>
          <w:szCs w:val="22"/>
          <w:lang w:val="sk-SK"/>
        </w:rPr>
        <w:t xml:space="preserve"> </w:t>
      </w:r>
      <w:r w:rsidR="00BD685B" w:rsidRPr="00CB4BDB">
        <w:rPr>
          <w:rFonts w:ascii="Times New Roman" w:hAnsi="Times New Roman" w:cs="Times New Roman"/>
          <w:sz w:val="22"/>
          <w:szCs w:val="22"/>
          <w:lang w:val="sk-SK"/>
        </w:rPr>
        <w:t>ako</w:t>
      </w:r>
      <w:r w:rsidR="00B51EE7" w:rsidRPr="00CB4BDB">
        <w:rPr>
          <w:rFonts w:ascii="Times New Roman" w:hAnsi="Times New Roman" w:cs="Times New Roman"/>
          <w:sz w:val="22"/>
          <w:szCs w:val="22"/>
          <w:lang w:val="sk-SK"/>
        </w:rPr>
        <w:t xml:space="preserve"> </w:t>
      </w:r>
      <w:r w:rsidR="00425B7F" w:rsidRPr="00CB4BDB">
        <w:rPr>
          <w:rFonts w:ascii="Times New Roman" w:hAnsi="Times New Roman" w:cs="Times New Roman"/>
          <w:sz w:val="22"/>
          <w:szCs w:val="22"/>
          <w:lang w:val="sk-SK"/>
        </w:rPr>
        <w:t xml:space="preserve"> </w:t>
      </w:r>
      <w:r w:rsidR="00961FC6" w:rsidRPr="00CB4BDB">
        <w:rPr>
          <w:rFonts w:ascii="Times New Roman" w:hAnsi="Times New Roman" w:cs="Times New Roman"/>
          <w:color w:val="EE0000"/>
          <w:sz w:val="22"/>
          <w:szCs w:val="22"/>
          <w:lang w:val="sk-SK"/>
        </w:rPr>
        <w:t>uchádzač</w:t>
      </w:r>
      <w:r w:rsidR="00774AE4" w:rsidRPr="00CB4BDB">
        <w:rPr>
          <w:rFonts w:ascii="Times New Roman" w:hAnsi="Times New Roman" w:cs="Times New Roman"/>
          <w:color w:val="EE0000"/>
          <w:sz w:val="22"/>
          <w:szCs w:val="22"/>
          <w:lang w:val="sk-SK"/>
        </w:rPr>
        <w:t>/tretia osoba uchádzača/subdodávateľ*</w:t>
      </w:r>
      <w:r w:rsidR="00425B7F" w:rsidRPr="00CB4BDB">
        <w:rPr>
          <w:rFonts w:ascii="Times New Roman" w:hAnsi="Times New Roman" w:cs="Times New Roman"/>
          <w:sz w:val="22"/>
          <w:szCs w:val="22"/>
          <w:lang w:val="sk-SK"/>
        </w:rPr>
        <w:t xml:space="preserve"> </w:t>
      </w:r>
      <w:r w:rsidR="00961FC6" w:rsidRPr="00CB4BDB">
        <w:rPr>
          <w:rFonts w:ascii="Times New Roman" w:hAnsi="Times New Roman" w:cs="Times New Roman"/>
          <w:sz w:val="22"/>
          <w:szCs w:val="22"/>
          <w:lang w:val="sk-SK"/>
        </w:rPr>
        <w:t xml:space="preserve"> v</w:t>
      </w:r>
      <w:r w:rsidR="00425B7F" w:rsidRPr="00CB4BDB">
        <w:rPr>
          <w:rFonts w:ascii="Times New Roman" w:hAnsi="Times New Roman" w:cs="Times New Roman"/>
          <w:sz w:val="22"/>
          <w:szCs w:val="22"/>
          <w:lang w:val="sk-SK"/>
        </w:rPr>
        <w:t xml:space="preserve">  </w:t>
      </w:r>
      <w:r w:rsidR="00E114DC" w:rsidRPr="00CB4BDB">
        <w:rPr>
          <w:rFonts w:ascii="Times New Roman" w:hAnsi="Times New Roman" w:cs="Times New Roman"/>
          <w:sz w:val="22"/>
          <w:szCs w:val="22"/>
          <w:lang w:val="sk-SK"/>
        </w:rPr>
        <w:t>na</w:t>
      </w:r>
      <w:r w:rsidR="00425B7F" w:rsidRPr="00CB4BDB">
        <w:rPr>
          <w:rFonts w:ascii="Times New Roman" w:hAnsi="Times New Roman" w:cs="Times New Roman"/>
          <w:sz w:val="22"/>
          <w:szCs w:val="22"/>
          <w:lang w:val="sk-SK"/>
        </w:rPr>
        <w:t>dlimitnej  zákazke</w:t>
      </w:r>
      <w:r w:rsidR="00961FC6" w:rsidRPr="00CB4BDB">
        <w:rPr>
          <w:rFonts w:ascii="Times New Roman" w:hAnsi="Times New Roman" w:cs="Times New Roman"/>
          <w:sz w:val="22"/>
          <w:szCs w:val="22"/>
          <w:lang w:val="sk-SK"/>
        </w:rPr>
        <w:t xml:space="preserve"> </w:t>
      </w:r>
      <w:r w:rsidR="00425B7F" w:rsidRPr="00CB4BDB">
        <w:rPr>
          <w:rFonts w:ascii="Times New Roman" w:hAnsi="Times New Roman" w:cs="Times New Roman"/>
          <w:sz w:val="22"/>
          <w:szCs w:val="22"/>
          <w:lang w:val="sk-SK"/>
        </w:rPr>
        <w:t xml:space="preserve"> </w:t>
      </w:r>
      <w:r w:rsidR="00F442E6" w:rsidRPr="00CB4BDB">
        <w:rPr>
          <w:rFonts w:ascii="Times New Roman" w:hAnsi="Times New Roman" w:cs="Times New Roman"/>
          <w:sz w:val="22"/>
          <w:szCs w:val="22"/>
          <w:lang w:val="sk-SK"/>
        </w:rPr>
        <w:t>na</w:t>
      </w:r>
      <w:r w:rsidR="00425B7F" w:rsidRPr="00CB4BDB">
        <w:rPr>
          <w:rFonts w:ascii="Times New Roman" w:hAnsi="Times New Roman" w:cs="Times New Roman"/>
          <w:sz w:val="22"/>
          <w:szCs w:val="22"/>
          <w:lang w:val="sk-SK"/>
        </w:rPr>
        <w:t xml:space="preserve"> </w:t>
      </w:r>
      <w:r w:rsidR="00B51EE7" w:rsidRPr="00CB4BDB">
        <w:rPr>
          <w:rFonts w:ascii="Times New Roman" w:hAnsi="Times New Roman" w:cs="Times New Roman"/>
          <w:sz w:val="22"/>
          <w:szCs w:val="22"/>
          <w:lang w:val="sk-SK"/>
        </w:rPr>
        <w:t xml:space="preserve"> </w:t>
      </w:r>
      <w:r w:rsidR="00F442E6" w:rsidRPr="00CB4BDB">
        <w:rPr>
          <w:rFonts w:ascii="Times New Roman" w:hAnsi="Times New Roman" w:cs="Times New Roman"/>
          <w:sz w:val="22"/>
          <w:szCs w:val="22"/>
          <w:lang w:val="sk-SK"/>
        </w:rPr>
        <w:t>predmet</w:t>
      </w:r>
      <w:r w:rsidR="00B51EE7" w:rsidRPr="00CB4BDB">
        <w:rPr>
          <w:rFonts w:ascii="Times New Roman" w:hAnsi="Times New Roman" w:cs="Times New Roman"/>
          <w:sz w:val="22"/>
          <w:szCs w:val="22"/>
          <w:lang w:val="sk-SK"/>
        </w:rPr>
        <w:t>:</w:t>
      </w:r>
      <w:r w:rsidR="00425B7F" w:rsidRPr="00CB4BDB">
        <w:rPr>
          <w:rFonts w:ascii="Times New Roman" w:hAnsi="Times New Roman" w:cs="Times New Roman"/>
          <w:sz w:val="22"/>
          <w:szCs w:val="22"/>
          <w:lang w:val="sk-SK"/>
        </w:rPr>
        <w:t xml:space="preserve"> </w:t>
      </w:r>
      <w:r w:rsidR="00B51EE7" w:rsidRPr="00CB4BDB">
        <w:rPr>
          <w:rFonts w:ascii="Times New Roman" w:hAnsi="Times New Roman" w:cs="Times New Roman"/>
          <w:sz w:val="22"/>
          <w:szCs w:val="22"/>
          <w:lang w:val="sk-SK"/>
        </w:rPr>
        <w:t xml:space="preserve"> </w:t>
      </w:r>
      <w:r w:rsidR="00425B7F" w:rsidRPr="00CB4BDB">
        <w:rPr>
          <w:rFonts w:ascii="Times New Roman" w:hAnsi="Times New Roman" w:cs="Times New Roman"/>
          <w:sz w:val="22"/>
          <w:szCs w:val="22"/>
          <w:lang w:val="sk-SK"/>
        </w:rPr>
        <w:t xml:space="preserve">  „</w:t>
      </w:r>
      <w:r w:rsidR="00B25210" w:rsidRPr="00B25210">
        <w:rPr>
          <w:rFonts w:ascii="Times New Roman" w:hAnsi="Times New Roman" w:cs="Times New Roman"/>
          <w:sz w:val="22"/>
          <w:szCs w:val="22"/>
        </w:rPr>
        <w:t>Rekonštrukcia internátu, Komenského 3, Humenné</w:t>
      </w:r>
      <w:r w:rsidR="00425B7F" w:rsidRPr="00B25210">
        <w:rPr>
          <w:rFonts w:ascii="Times New Roman" w:hAnsi="Times New Roman" w:cs="Times New Roman"/>
          <w:sz w:val="22"/>
          <w:szCs w:val="22"/>
          <w:lang w:val="sk-SK"/>
        </w:rPr>
        <w:t>“</w:t>
      </w:r>
    </w:p>
    <w:p w14:paraId="07DC5DDA" w14:textId="07ACCCE9" w:rsidR="00F442E6" w:rsidRPr="00425B7F" w:rsidRDefault="001C060F" w:rsidP="00774AE4">
      <w:pPr>
        <w:spacing w:after="0" w:line="240" w:lineRule="auto"/>
        <w:ind w:left="142" w:right="70"/>
        <w:jc w:val="both"/>
        <w:rPr>
          <w:rFonts w:ascii="Times New Roman" w:hAnsi="Times New Roman" w:cs="Times New Roman"/>
          <w:sz w:val="12"/>
          <w:szCs w:val="12"/>
        </w:rPr>
      </w:pPr>
      <w:r w:rsidRPr="000E691F">
        <w:rPr>
          <w:rFonts w:ascii="Times New Roman" w:hAnsi="Times New Roman" w:cs="Times New Roman"/>
          <w:b/>
          <w:bCs/>
        </w:rPr>
        <w:t xml:space="preserve">čestne vyhlasujem, </w:t>
      </w:r>
      <w:r w:rsidR="00425B7F">
        <w:rPr>
          <w:rFonts w:ascii="Times New Roman" w:hAnsi="Times New Roman" w:cs="Times New Roman"/>
          <w:b/>
          <w:bCs/>
        </w:rPr>
        <w:t xml:space="preserve"> </w:t>
      </w:r>
      <w:r w:rsidR="00F442E6" w:rsidRPr="000E691F">
        <w:rPr>
          <w:rFonts w:ascii="Times New Roman" w:hAnsi="Times New Roman" w:cs="Times New Roman"/>
          <w:b/>
          <w:bCs/>
        </w:rPr>
        <w:t>že:</w:t>
      </w:r>
    </w:p>
    <w:p w14:paraId="120A7D0A" w14:textId="77777777" w:rsidR="00285929" w:rsidRPr="00C813BD" w:rsidRDefault="00285929" w:rsidP="00285929">
      <w:pPr>
        <w:spacing w:after="0" w:line="240" w:lineRule="auto"/>
        <w:ind w:right="137"/>
        <w:rPr>
          <w:rFonts w:ascii="Times New Roman" w:hAnsi="Times New Roman" w:cs="Times New Roman"/>
          <w:b/>
          <w:bCs/>
          <w:sz w:val="16"/>
          <w:szCs w:val="16"/>
        </w:rPr>
      </w:pPr>
    </w:p>
    <w:p w14:paraId="2E30097D" w14:textId="26BEEC81" w:rsidR="00F442E6" w:rsidRDefault="0089567B" w:rsidP="00B51EE7">
      <w:pPr>
        <w:spacing w:after="0" w:line="240" w:lineRule="auto"/>
        <w:ind w:right="70"/>
        <w:jc w:val="both"/>
        <w:rPr>
          <w:rFonts w:ascii="Times New Roman" w:hAnsi="Times New Roman" w:cs="Times New Roman"/>
        </w:rPr>
      </w:pPr>
      <w:sdt>
        <w:sdtPr>
          <w:rPr>
            <w:rFonts w:ascii="Times New Roman" w:hAnsi="Times New Roman" w:cs="Times New Roman"/>
          </w:rPr>
          <w:id w:val="-1761901984"/>
          <w14:checkbox>
            <w14:checked w14:val="0"/>
            <w14:checkedState w14:val="2612" w14:font="MS Gothic"/>
            <w14:uncheckedState w14:val="2610" w14:font="MS Gothic"/>
          </w14:checkbox>
        </w:sdtPr>
        <w:sdtEndPr/>
        <w:sdtContent>
          <w:r w:rsidR="007E5E22">
            <w:rPr>
              <w:rFonts w:ascii="MS Gothic" w:eastAsia="MS Gothic" w:hAnsi="MS Gothic" w:cs="Times New Roman" w:hint="eastAsia"/>
            </w:rPr>
            <w:t>☐</w:t>
          </w:r>
        </w:sdtContent>
      </w:sdt>
      <w:r w:rsidR="007D43CE">
        <w:rPr>
          <w:rFonts w:ascii="Times New Roman" w:hAnsi="Times New Roman" w:cs="Times New Roman"/>
        </w:rPr>
        <w:t xml:space="preserve"> </w:t>
      </w:r>
      <w:r w:rsidR="00BC2CFA" w:rsidRPr="00BC2CFA">
        <w:rPr>
          <w:rFonts w:ascii="Times New Roman" w:hAnsi="Times New Roman" w:cs="Times New Roman"/>
          <w:b/>
          <w:bCs/>
        </w:rPr>
        <w:t xml:space="preserve">neexistuje žiadna </w:t>
      </w:r>
      <w:r w:rsidR="001C060F">
        <w:rPr>
          <w:rFonts w:ascii="Times New Roman" w:hAnsi="Times New Roman" w:cs="Times New Roman"/>
          <w:b/>
          <w:bCs/>
        </w:rPr>
        <w:t>„</w:t>
      </w:r>
      <w:r w:rsidR="00BC2CFA" w:rsidRPr="00BC2CFA">
        <w:rPr>
          <w:rFonts w:ascii="Times New Roman" w:hAnsi="Times New Roman" w:cs="Times New Roman"/>
          <w:b/>
          <w:bCs/>
        </w:rPr>
        <w:t>iná osoba</w:t>
      </w:r>
      <w:r w:rsidR="001C060F">
        <w:rPr>
          <w:rFonts w:ascii="Times New Roman" w:hAnsi="Times New Roman" w:cs="Times New Roman"/>
          <w:b/>
          <w:bCs/>
        </w:rPr>
        <w:t>“</w:t>
      </w:r>
      <w:r w:rsidR="00BC2CFA" w:rsidRPr="00BC2CFA">
        <w:rPr>
          <w:rFonts w:ascii="Times New Roman" w:hAnsi="Times New Roman" w:cs="Times New Roman"/>
          <w:b/>
          <w:bCs/>
        </w:rPr>
        <w:t xml:space="preserve"> v zmysle § 32 ods. 7 zákona o verejnom obstarávaní</w:t>
      </w:r>
      <w:r w:rsidR="00BC2CFA">
        <w:rPr>
          <w:rFonts w:ascii="Times New Roman" w:hAnsi="Times New Roman" w:cs="Times New Roman"/>
        </w:rPr>
        <w:t>.</w:t>
      </w:r>
    </w:p>
    <w:p w14:paraId="4AFC2DF7" w14:textId="77777777" w:rsidR="00B51EE7" w:rsidRPr="00C813BD" w:rsidRDefault="00B51EE7" w:rsidP="00B51EE7">
      <w:pPr>
        <w:spacing w:after="0" w:line="240" w:lineRule="auto"/>
        <w:ind w:right="70"/>
        <w:jc w:val="both"/>
        <w:rPr>
          <w:rFonts w:ascii="Times New Roman" w:hAnsi="Times New Roman" w:cs="Times New Roman"/>
          <w:sz w:val="16"/>
          <w:szCs w:val="16"/>
        </w:rPr>
      </w:pPr>
    </w:p>
    <w:p w14:paraId="6AAB06BB" w14:textId="4C0C883C" w:rsidR="007D43CE" w:rsidRDefault="0089567B" w:rsidP="0071312A">
      <w:pPr>
        <w:spacing w:after="0" w:line="240" w:lineRule="auto"/>
        <w:ind w:right="137"/>
        <w:jc w:val="both"/>
        <w:rPr>
          <w:rFonts w:ascii="Times New Roman" w:hAnsi="Times New Roman" w:cs="Times New Roman"/>
        </w:rPr>
      </w:pPr>
      <w:sdt>
        <w:sdtPr>
          <w:rPr>
            <w:rFonts w:ascii="Times New Roman" w:hAnsi="Times New Roman" w:cs="Times New Roman"/>
          </w:rPr>
          <w:id w:val="738137690"/>
          <w14:checkbox>
            <w14:checked w14:val="0"/>
            <w14:checkedState w14:val="2612" w14:font="MS Gothic"/>
            <w14:uncheckedState w14:val="2610" w14:font="MS Gothic"/>
          </w14:checkbox>
        </w:sdtPr>
        <w:sdtEndPr/>
        <w:sdtContent>
          <w:r w:rsidR="003D710C">
            <w:rPr>
              <w:rFonts w:ascii="MS Gothic" w:eastAsia="MS Gothic" w:hAnsi="MS Gothic" w:cs="Times New Roman" w:hint="eastAsia"/>
            </w:rPr>
            <w:t>☐</w:t>
          </w:r>
        </w:sdtContent>
      </w:sdt>
      <w:r w:rsidR="00BC2CFA">
        <w:rPr>
          <w:rFonts w:ascii="Times New Roman" w:hAnsi="Times New Roman" w:cs="Times New Roman"/>
        </w:rPr>
        <w:t xml:space="preserve"> </w:t>
      </w:r>
      <w:r w:rsidR="00BC2CFA" w:rsidRPr="00A9360A">
        <w:rPr>
          <w:rFonts w:ascii="Times New Roman" w:hAnsi="Times New Roman" w:cs="Times New Roman"/>
          <w:b/>
          <w:bCs/>
        </w:rPr>
        <w:t>osoby spĺňajúce definíciu v zmysle § 32 ods. 7 zákona o verejnom obstarávaní sú nasledovné</w:t>
      </w:r>
      <w:r w:rsidR="00BC2CFA">
        <w:rPr>
          <w:rFonts w:ascii="Times New Roman" w:hAnsi="Times New Roman" w:cs="Times New Roman"/>
        </w:rPr>
        <w:t>:</w:t>
      </w:r>
    </w:p>
    <w:p w14:paraId="73E6EF8F" w14:textId="77777777" w:rsidR="00804DF2" w:rsidRDefault="00804DF2" w:rsidP="00B51EE7">
      <w:pPr>
        <w:spacing w:after="0" w:line="240" w:lineRule="auto"/>
        <w:jc w:val="both"/>
        <w:rPr>
          <w:rFonts w:ascii="Times New Roman" w:hAnsi="Times New Roman" w:cs="Times New Roman"/>
          <w:sz w:val="16"/>
          <w:szCs w:val="16"/>
        </w:rPr>
      </w:pPr>
    </w:p>
    <w:p w14:paraId="24DF1ED3" w14:textId="77777777" w:rsidR="0071312A" w:rsidRPr="0071312A" w:rsidRDefault="0071312A" w:rsidP="00B51EE7">
      <w:pPr>
        <w:spacing w:after="0" w:line="240" w:lineRule="auto"/>
        <w:jc w:val="both"/>
        <w:rPr>
          <w:rFonts w:ascii="Times New Roman" w:hAnsi="Times New Roman" w:cs="Times New Roman"/>
          <w:sz w:val="16"/>
          <w:szCs w:val="16"/>
        </w:rPr>
      </w:pPr>
    </w:p>
    <w:tbl>
      <w:tblPr>
        <w:tblStyle w:val="Mriekatabuky"/>
        <w:tblW w:w="9895" w:type="dxa"/>
        <w:tblLook w:val="04A0" w:firstRow="1" w:lastRow="0" w:firstColumn="1" w:lastColumn="0" w:noHBand="0" w:noVBand="1"/>
      </w:tblPr>
      <w:tblGrid>
        <w:gridCol w:w="421"/>
        <w:gridCol w:w="4434"/>
        <w:gridCol w:w="5040"/>
      </w:tblGrid>
      <w:tr w:rsidR="00A9360A" w14:paraId="63E2ED5D" w14:textId="77777777" w:rsidTr="00961FC6">
        <w:tc>
          <w:tcPr>
            <w:tcW w:w="421" w:type="dxa"/>
          </w:tcPr>
          <w:p w14:paraId="2C704157" w14:textId="77777777" w:rsidR="00A9360A" w:rsidRDefault="00A9360A" w:rsidP="007D43CE">
            <w:pPr>
              <w:jc w:val="both"/>
              <w:rPr>
                <w:rFonts w:ascii="Times New Roman" w:hAnsi="Times New Roman" w:cs="Times New Roman"/>
              </w:rPr>
            </w:pPr>
          </w:p>
        </w:tc>
        <w:tc>
          <w:tcPr>
            <w:tcW w:w="4434" w:type="dxa"/>
          </w:tcPr>
          <w:p w14:paraId="4954CB10" w14:textId="77777777" w:rsidR="007E5E22" w:rsidRDefault="00A9360A" w:rsidP="00A9360A">
            <w:pPr>
              <w:jc w:val="center"/>
              <w:rPr>
                <w:rFonts w:ascii="Times New Roman" w:hAnsi="Times New Roman" w:cs="Times New Roman"/>
              </w:rPr>
            </w:pPr>
            <w:r>
              <w:rPr>
                <w:rFonts w:ascii="Times New Roman" w:hAnsi="Times New Roman" w:cs="Times New Roman"/>
              </w:rPr>
              <w:t>Meno a</w:t>
            </w:r>
            <w:r w:rsidR="007E5E22">
              <w:rPr>
                <w:rFonts w:ascii="Times New Roman" w:hAnsi="Times New Roman" w:cs="Times New Roman"/>
              </w:rPr>
              <w:t> </w:t>
            </w:r>
            <w:r>
              <w:rPr>
                <w:rFonts w:ascii="Times New Roman" w:hAnsi="Times New Roman" w:cs="Times New Roman"/>
              </w:rPr>
              <w:t>priezvisko</w:t>
            </w:r>
            <w:r w:rsidR="007E5E22">
              <w:rPr>
                <w:rFonts w:ascii="Times New Roman" w:hAnsi="Times New Roman" w:cs="Times New Roman"/>
              </w:rPr>
              <w:t xml:space="preserve"> fyzickej osoby / </w:t>
            </w:r>
          </w:p>
          <w:p w14:paraId="69876E89" w14:textId="4C252DA4" w:rsidR="00A9360A" w:rsidRDefault="007E5E22" w:rsidP="00A9360A">
            <w:pPr>
              <w:jc w:val="center"/>
              <w:rPr>
                <w:rFonts w:ascii="Times New Roman" w:hAnsi="Times New Roman" w:cs="Times New Roman"/>
              </w:rPr>
            </w:pPr>
            <w:r>
              <w:rPr>
                <w:rFonts w:ascii="Times New Roman" w:hAnsi="Times New Roman" w:cs="Times New Roman"/>
              </w:rPr>
              <w:t>názov právnickej osoby</w:t>
            </w:r>
          </w:p>
        </w:tc>
        <w:tc>
          <w:tcPr>
            <w:tcW w:w="5040" w:type="dxa"/>
          </w:tcPr>
          <w:p w14:paraId="0BA86600" w14:textId="284A9E28" w:rsidR="00A9360A" w:rsidRDefault="007E5E22" w:rsidP="00A9360A">
            <w:pPr>
              <w:jc w:val="center"/>
              <w:rPr>
                <w:rFonts w:ascii="Times New Roman" w:hAnsi="Times New Roman" w:cs="Times New Roman"/>
              </w:rPr>
            </w:pPr>
            <w:r>
              <w:rPr>
                <w:rFonts w:ascii="Times New Roman" w:hAnsi="Times New Roman" w:cs="Times New Roman"/>
              </w:rPr>
              <w:t>p</w:t>
            </w:r>
            <w:r w:rsidR="00A9360A">
              <w:rPr>
                <w:rFonts w:ascii="Times New Roman" w:hAnsi="Times New Roman" w:cs="Times New Roman"/>
              </w:rPr>
              <w:t>ozícia</w:t>
            </w:r>
            <w:r>
              <w:rPr>
                <w:rFonts w:ascii="Times New Roman" w:hAnsi="Times New Roman" w:cs="Times New Roman"/>
              </w:rPr>
              <w:t xml:space="preserve"> / postavenie</w:t>
            </w:r>
          </w:p>
        </w:tc>
      </w:tr>
      <w:tr w:rsidR="00A9360A" w14:paraId="578A3270" w14:textId="77777777" w:rsidTr="00961FC6">
        <w:trPr>
          <w:trHeight w:val="227"/>
        </w:trPr>
        <w:tc>
          <w:tcPr>
            <w:tcW w:w="421" w:type="dxa"/>
          </w:tcPr>
          <w:p w14:paraId="13B8F895" w14:textId="11FA4CB3" w:rsidR="00A9360A" w:rsidRDefault="00A9360A" w:rsidP="00A9360A">
            <w:pPr>
              <w:jc w:val="center"/>
              <w:rPr>
                <w:rFonts w:ascii="Times New Roman" w:hAnsi="Times New Roman" w:cs="Times New Roman"/>
              </w:rPr>
            </w:pPr>
            <w:r>
              <w:rPr>
                <w:rFonts w:ascii="Times New Roman" w:hAnsi="Times New Roman" w:cs="Times New Roman"/>
              </w:rPr>
              <w:t>1.</w:t>
            </w:r>
          </w:p>
        </w:tc>
        <w:tc>
          <w:tcPr>
            <w:tcW w:w="4434" w:type="dxa"/>
          </w:tcPr>
          <w:p w14:paraId="3A251FE8" w14:textId="77777777" w:rsidR="00A9360A" w:rsidRDefault="00A9360A" w:rsidP="007D43CE">
            <w:pPr>
              <w:jc w:val="both"/>
              <w:rPr>
                <w:rFonts w:ascii="Times New Roman" w:hAnsi="Times New Roman" w:cs="Times New Roman"/>
              </w:rPr>
            </w:pPr>
          </w:p>
        </w:tc>
        <w:tc>
          <w:tcPr>
            <w:tcW w:w="5040" w:type="dxa"/>
          </w:tcPr>
          <w:p w14:paraId="3D45CE77" w14:textId="77777777" w:rsidR="00A9360A" w:rsidRDefault="00A9360A" w:rsidP="007D43CE">
            <w:pPr>
              <w:jc w:val="both"/>
              <w:rPr>
                <w:rFonts w:ascii="Times New Roman" w:hAnsi="Times New Roman" w:cs="Times New Roman"/>
              </w:rPr>
            </w:pPr>
          </w:p>
        </w:tc>
      </w:tr>
      <w:tr w:rsidR="00A9360A" w14:paraId="51F4B7BF" w14:textId="77777777" w:rsidTr="00961FC6">
        <w:trPr>
          <w:trHeight w:val="227"/>
        </w:trPr>
        <w:tc>
          <w:tcPr>
            <w:tcW w:w="421" w:type="dxa"/>
          </w:tcPr>
          <w:p w14:paraId="6BBDD6B7" w14:textId="75B335FC" w:rsidR="00A9360A" w:rsidRDefault="00A9360A" w:rsidP="00A9360A">
            <w:pPr>
              <w:jc w:val="center"/>
              <w:rPr>
                <w:rFonts w:ascii="Times New Roman" w:hAnsi="Times New Roman" w:cs="Times New Roman"/>
              </w:rPr>
            </w:pPr>
            <w:r>
              <w:rPr>
                <w:rFonts w:ascii="Times New Roman" w:hAnsi="Times New Roman" w:cs="Times New Roman"/>
              </w:rPr>
              <w:t>2.</w:t>
            </w:r>
          </w:p>
        </w:tc>
        <w:tc>
          <w:tcPr>
            <w:tcW w:w="4434" w:type="dxa"/>
          </w:tcPr>
          <w:p w14:paraId="6CE31720" w14:textId="77777777" w:rsidR="00A9360A" w:rsidRDefault="00A9360A" w:rsidP="007D43CE">
            <w:pPr>
              <w:jc w:val="both"/>
              <w:rPr>
                <w:rFonts w:ascii="Times New Roman" w:hAnsi="Times New Roman" w:cs="Times New Roman"/>
              </w:rPr>
            </w:pPr>
          </w:p>
        </w:tc>
        <w:tc>
          <w:tcPr>
            <w:tcW w:w="5040" w:type="dxa"/>
          </w:tcPr>
          <w:p w14:paraId="5EFB0F26" w14:textId="77777777" w:rsidR="00A9360A" w:rsidRDefault="00A9360A" w:rsidP="007D43CE">
            <w:pPr>
              <w:jc w:val="both"/>
              <w:rPr>
                <w:rFonts w:ascii="Times New Roman" w:hAnsi="Times New Roman" w:cs="Times New Roman"/>
              </w:rPr>
            </w:pPr>
          </w:p>
        </w:tc>
      </w:tr>
      <w:tr w:rsidR="00A9360A" w14:paraId="57411540" w14:textId="77777777" w:rsidTr="00961FC6">
        <w:trPr>
          <w:trHeight w:val="227"/>
        </w:trPr>
        <w:tc>
          <w:tcPr>
            <w:tcW w:w="421" w:type="dxa"/>
          </w:tcPr>
          <w:p w14:paraId="343A078F" w14:textId="4659C2FB" w:rsidR="00A9360A" w:rsidRDefault="00A9360A" w:rsidP="00A9360A">
            <w:pPr>
              <w:jc w:val="center"/>
              <w:rPr>
                <w:rFonts w:ascii="Times New Roman" w:hAnsi="Times New Roman" w:cs="Times New Roman"/>
              </w:rPr>
            </w:pPr>
            <w:r>
              <w:rPr>
                <w:rFonts w:ascii="Times New Roman" w:hAnsi="Times New Roman" w:cs="Times New Roman"/>
              </w:rPr>
              <w:t>3.</w:t>
            </w:r>
          </w:p>
        </w:tc>
        <w:tc>
          <w:tcPr>
            <w:tcW w:w="4434" w:type="dxa"/>
          </w:tcPr>
          <w:p w14:paraId="3140C561" w14:textId="77777777" w:rsidR="00A9360A" w:rsidRDefault="00A9360A" w:rsidP="007D43CE">
            <w:pPr>
              <w:jc w:val="both"/>
              <w:rPr>
                <w:rFonts w:ascii="Times New Roman" w:hAnsi="Times New Roman" w:cs="Times New Roman"/>
              </w:rPr>
            </w:pPr>
          </w:p>
        </w:tc>
        <w:tc>
          <w:tcPr>
            <w:tcW w:w="5040" w:type="dxa"/>
          </w:tcPr>
          <w:p w14:paraId="1CE0D835" w14:textId="77777777" w:rsidR="00A9360A" w:rsidRDefault="00A9360A" w:rsidP="007D43CE">
            <w:pPr>
              <w:jc w:val="both"/>
              <w:rPr>
                <w:rFonts w:ascii="Times New Roman" w:hAnsi="Times New Roman" w:cs="Times New Roman"/>
              </w:rPr>
            </w:pPr>
          </w:p>
        </w:tc>
      </w:tr>
    </w:tbl>
    <w:p w14:paraId="3AC9D500" w14:textId="77777777" w:rsidR="00425B7F" w:rsidRPr="00425B7F" w:rsidRDefault="00425B7F" w:rsidP="00425B7F">
      <w:pPr>
        <w:spacing w:line="240" w:lineRule="auto"/>
        <w:ind w:right="137"/>
        <w:jc w:val="both"/>
        <w:rPr>
          <w:rFonts w:ascii="Times New Roman" w:hAnsi="Times New Roman" w:cs="Times New Roman"/>
          <w:b/>
          <w:bCs/>
          <w:sz w:val="2"/>
          <w:szCs w:val="2"/>
        </w:rPr>
      </w:pPr>
    </w:p>
    <w:p w14:paraId="34186A5E" w14:textId="49A785EE" w:rsidR="00EF61FE" w:rsidRDefault="007E5E22" w:rsidP="00425B7F">
      <w:pPr>
        <w:spacing w:line="240" w:lineRule="auto"/>
        <w:ind w:right="12"/>
        <w:jc w:val="both"/>
        <w:rPr>
          <w:rFonts w:ascii="Times New Roman" w:hAnsi="Times New Roman" w:cs="Times New Roman"/>
        </w:rPr>
      </w:pPr>
      <w:r>
        <w:rPr>
          <w:rFonts w:ascii="Times New Roman" w:hAnsi="Times New Roman" w:cs="Times New Roman"/>
          <w:b/>
          <w:bCs/>
        </w:rPr>
        <w:t>V</w:t>
      </w:r>
      <w:r w:rsidRPr="007E5E22">
        <w:rPr>
          <w:rFonts w:ascii="Times New Roman" w:hAnsi="Times New Roman" w:cs="Times New Roman"/>
          <w:b/>
          <w:bCs/>
        </w:rPr>
        <w:t>yššie identifikované osoby</w:t>
      </w:r>
      <w:r w:rsidRPr="0071312A">
        <w:rPr>
          <w:rFonts w:ascii="Times New Roman" w:hAnsi="Times New Roman" w:cs="Times New Roman"/>
          <w:b/>
          <w:bCs/>
          <w:sz w:val="16"/>
          <w:szCs w:val="16"/>
        </w:rPr>
        <w:t xml:space="preserve"> </w:t>
      </w:r>
      <w:r w:rsidRPr="007E5E22">
        <w:rPr>
          <w:rFonts w:ascii="Times New Roman" w:hAnsi="Times New Roman" w:cs="Times New Roman"/>
          <w:b/>
          <w:bCs/>
        </w:rPr>
        <w:t>spĺňajú podmienku osobného postavenia podľa § 32 ods. 1</w:t>
      </w:r>
      <w:r w:rsidR="0071312A">
        <w:rPr>
          <w:rFonts w:ascii="Times New Roman" w:hAnsi="Times New Roman" w:cs="Times New Roman"/>
          <w:b/>
          <w:bCs/>
        </w:rPr>
        <w:t xml:space="preserve"> </w:t>
      </w:r>
      <w:r w:rsidRPr="007E5E22">
        <w:rPr>
          <w:rFonts w:ascii="Times New Roman" w:hAnsi="Times New Roman" w:cs="Times New Roman"/>
          <w:b/>
          <w:bCs/>
        </w:rPr>
        <w:t>písm. a) zákona o verejnom obstarávaní</w:t>
      </w:r>
      <w:r>
        <w:rPr>
          <w:rFonts w:ascii="Times New Roman" w:hAnsi="Times New Roman" w:cs="Times New Roman"/>
        </w:rPr>
        <w:t>.</w:t>
      </w:r>
    </w:p>
    <w:p w14:paraId="2C79579A" w14:textId="0CB142CB" w:rsidR="00013432" w:rsidRPr="00693E72" w:rsidRDefault="00FB331E" w:rsidP="00013432">
      <w:pPr>
        <w:spacing w:after="0" w:line="240" w:lineRule="auto"/>
        <w:rPr>
          <w:rFonts w:ascii="Times New Roman" w:hAnsi="Times New Roman" w:cs="Times New Roman"/>
        </w:rPr>
      </w:pPr>
      <w:r w:rsidRPr="00693E72">
        <w:rPr>
          <w:rFonts w:ascii="Times New Roman" w:hAnsi="Times New Roman" w:cs="Times New Roman"/>
        </w:rPr>
        <w:t>V..................................dňa................</w:t>
      </w:r>
    </w:p>
    <w:p w14:paraId="2C7957A0" w14:textId="745779FA" w:rsidR="00013432" w:rsidRPr="00BD685B" w:rsidRDefault="00C524CC" w:rsidP="00C524CC">
      <w:pPr>
        <w:tabs>
          <w:tab w:val="center" w:pos="6521"/>
        </w:tabs>
        <w:spacing w:after="0" w:line="240" w:lineRule="auto"/>
        <w:rPr>
          <w:rFonts w:ascii="Times New Roman" w:hAnsi="Times New Roman" w:cs="Times New Roman"/>
        </w:rPr>
      </w:pPr>
      <w:r w:rsidRPr="00BD685B">
        <w:rPr>
          <w:rFonts w:ascii="Times New Roman" w:hAnsi="Times New Roman" w:cs="Times New Roman"/>
        </w:rPr>
        <w:tab/>
      </w:r>
      <w:r w:rsidR="00CD67B9">
        <w:rPr>
          <w:rFonts w:ascii="Times New Roman" w:hAnsi="Times New Roman" w:cs="Times New Roman"/>
        </w:rPr>
        <w:t xml:space="preserve">                       </w:t>
      </w:r>
      <w:r w:rsidR="00013432" w:rsidRPr="00BD685B">
        <w:rPr>
          <w:rFonts w:ascii="Times New Roman" w:hAnsi="Times New Roman" w:cs="Times New Roman"/>
        </w:rPr>
        <w:t>_____________________________________</w:t>
      </w:r>
    </w:p>
    <w:p w14:paraId="40583A79" w14:textId="50691EB7" w:rsidR="0021587D" w:rsidRDefault="00013432" w:rsidP="00B57C6C">
      <w:pPr>
        <w:tabs>
          <w:tab w:val="center" w:pos="6521"/>
        </w:tabs>
        <w:spacing w:after="0" w:line="240" w:lineRule="auto"/>
        <w:ind w:left="4248"/>
        <w:rPr>
          <w:rFonts w:ascii="Times New Roman" w:hAnsi="Times New Roman" w:cs="Times New Roman"/>
        </w:rPr>
      </w:pPr>
      <w:r w:rsidRPr="00BD685B">
        <w:rPr>
          <w:rFonts w:ascii="Times New Roman" w:hAnsi="Times New Roman" w:cs="Times New Roman"/>
        </w:rPr>
        <w:tab/>
      </w:r>
      <w:r w:rsidR="00CD67B9">
        <w:rPr>
          <w:rFonts w:ascii="Times New Roman" w:hAnsi="Times New Roman" w:cs="Times New Roman"/>
        </w:rPr>
        <w:t xml:space="preserve">                 </w:t>
      </w:r>
      <w:r w:rsidR="00B411AD" w:rsidRPr="00BD685B">
        <w:rPr>
          <w:rFonts w:ascii="Times New Roman" w:hAnsi="Times New Roman" w:cs="Times New Roman"/>
        </w:rPr>
        <w:t xml:space="preserve">meno a priezvisko </w:t>
      </w:r>
      <w:r w:rsidR="00845BCA">
        <w:rPr>
          <w:rFonts w:ascii="Times New Roman" w:hAnsi="Times New Roman" w:cs="Times New Roman"/>
        </w:rPr>
        <w:t xml:space="preserve">osoby oprávnenej </w:t>
      </w:r>
      <w:r w:rsidR="00845BCA">
        <w:rPr>
          <w:rFonts w:ascii="Times New Roman" w:hAnsi="Times New Roman" w:cs="Times New Roman"/>
        </w:rPr>
        <w:br/>
        <w:t xml:space="preserve">        </w:t>
      </w:r>
      <w:r w:rsidR="00A9360A">
        <w:rPr>
          <w:rFonts w:ascii="Times New Roman" w:hAnsi="Times New Roman" w:cs="Times New Roman"/>
        </w:rPr>
        <w:t xml:space="preserve">       </w:t>
      </w:r>
      <w:r w:rsidR="00CD67B9">
        <w:rPr>
          <w:rFonts w:ascii="Times New Roman" w:hAnsi="Times New Roman" w:cs="Times New Roman"/>
        </w:rPr>
        <w:t xml:space="preserve">          </w:t>
      </w:r>
      <w:r w:rsidR="00A9360A">
        <w:rPr>
          <w:rFonts w:ascii="Times New Roman" w:hAnsi="Times New Roman" w:cs="Times New Roman"/>
        </w:rPr>
        <w:t xml:space="preserve"> </w:t>
      </w:r>
      <w:r w:rsidR="00845BCA">
        <w:rPr>
          <w:rFonts w:ascii="Times New Roman" w:hAnsi="Times New Roman" w:cs="Times New Roman"/>
        </w:rPr>
        <w:t xml:space="preserve"> na konanie</w:t>
      </w:r>
      <w:r w:rsidR="00B57C6C">
        <w:rPr>
          <w:rFonts w:ascii="Times New Roman" w:hAnsi="Times New Roman" w:cs="Times New Roman"/>
        </w:rPr>
        <w:t xml:space="preserve">, </w:t>
      </w:r>
      <w:r w:rsidR="007D7F64" w:rsidRPr="00845BCA">
        <w:rPr>
          <w:rFonts w:ascii="Times New Roman" w:hAnsi="Times New Roman" w:cs="Times New Roman"/>
        </w:rPr>
        <w:t>odtlačok pečiatky</w:t>
      </w:r>
    </w:p>
    <w:p w14:paraId="39E65230" w14:textId="020CFAAB" w:rsidR="00774AE4" w:rsidRPr="00774AE4" w:rsidRDefault="00774AE4" w:rsidP="00774AE4">
      <w:pPr>
        <w:rPr>
          <w:rFonts w:ascii="Times New Roman" w:hAnsi="Times New Roman" w:cs="Times New Roman"/>
          <w:color w:val="EE0000"/>
        </w:rPr>
      </w:pPr>
      <w:r w:rsidRPr="00774AE4">
        <w:rPr>
          <w:rFonts w:ascii="Times New Roman" w:hAnsi="Times New Roman" w:cs="Times New Roman"/>
          <w:color w:val="EE0000"/>
        </w:rPr>
        <w:t>* Vybrať správne, ostatné vymazať</w:t>
      </w:r>
    </w:p>
    <w:sectPr w:rsidR="00774AE4" w:rsidRPr="00774AE4" w:rsidSect="00425B7F">
      <w:headerReference w:type="default" r:id="rId11"/>
      <w:pgSz w:w="11906" w:h="16838"/>
      <w:pgMar w:top="794" w:right="907" w:bottom="794" w:left="907"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26ADA" w14:textId="77777777" w:rsidR="0089567B" w:rsidRDefault="0089567B" w:rsidP="00485CCC">
      <w:pPr>
        <w:spacing w:after="0" w:line="240" w:lineRule="auto"/>
      </w:pPr>
      <w:r>
        <w:separator/>
      </w:r>
    </w:p>
  </w:endnote>
  <w:endnote w:type="continuationSeparator" w:id="0">
    <w:p w14:paraId="3F5DEAC3" w14:textId="77777777" w:rsidR="0089567B" w:rsidRDefault="0089567B" w:rsidP="00485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CBEA2" w14:textId="77777777" w:rsidR="0089567B" w:rsidRDefault="0089567B" w:rsidP="00485CCC">
      <w:pPr>
        <w:spacing w:after="0" w:line="240" w:lineRule="auto"/>
      </w:pPr>
      <w:r>
        <w:separator/>
      </w:r>
    </w:p>
  </w:footnote>
  <w:footnote w:type="continuationSeparator" w:id="0">
    <w:p w14:paraId="76BB3086" w14:textId="77777777" w:rsidR="0089567B" w:rsidRDefault="0089567B" w:rsidP="00485C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60224" w14:textId="6F8074C6" w:rsidR="00E2092D" w:rsidRPr="00970A37" w:rsidRDefault="0071312A" w:rsidP="00961FC6">
    <w:pPr>
      <w:pStyle w:val="Hlavika"/>
      <w:tabs>
        <w:tab w:val="clear" w:pos="9072"/>
        <w:tab w:val="right" w:pos="8460"/>
      </w:tabs>
      <w:ind w:right="-403"/>
      <w:rPr>
        <w:rFonts w:ascii="Times New Roman" w:hAnsi="Times New Roman" w:cs="Times New Roman"/>
        <w:b/>
        <w:bCs/>
      </w:rPr>
    </w:pPr>
    <w:bookmarkStart w:id="0" w:name="_Toc109722456"/>
    <w:r w:rsidRPr="00970A37">
      <w:rPr>
        <w:rFonts w:ascii="Times New Roman" w:hAnsi="Times New Roman" w:cs="Times New Roman"/>
        <w:b/>
        <w:bCs/>
      </w:rPr>
      <w:t xml:space="preserve">                                                                                                    </w:t>
    </w:r>
    <w:r w:rsidR="00E6588D" w:rsidRPr="00970A37">
      <w:rPr>
        <w:rFonts w:ascii="Times New Roman" w:hAnsi="Times New Roman" w:cs="Times New Roman"/>
        <w:b/>
        <w:bCs/>
      </w:rPr>
      <w:t xml:space="preserve"> </w:t>
    </w:r>
    <w:r w:rsidR="00961FC6" w:rsidRPr="00970A37">
      <w:rPr>
        <w:rFonts w:ascii="Times New Roman" w:hAnsi="Times New Roman" w:cs="Times New Roman"/>
        <w:b/>
        <w:bCs/>
      </w:rPr>
      <w:t xml:space="preserve">                  </w:t>
    </w:r>
    <w:r w:rsidR="00E6588D" w:rsidRPr="00970A37">
      <w:rPr>
        <w:rFonts w:ascii="Times New Roman" w:hAnsi="Times New Roman" w:cs="Times New Roman"/>
        <w:b/>
        <w:bCs/>
      </w:rPr>
      <w:t xml:space="preserve"> </w:t>
    </w:r>
    <w:r w:rsidR="00FB6E13" w:rsidRPr="00970A37">
      <w:rPr>
        <w:rFonts w:ascii="Times New Roman" w:hAnsi="Times New Roman" w:cs="Times New Roman"/>
        <w:b/>
        <w:bCs/>
      </w:rPr>
      <w:t xml:space="preserve">     </w:t>
    </w:r>
    <w:r w:rsidR="00E6588D" w:rsidRPr="00970A37">
      <w:rPr>
        <w:rFonts w:ascii="Times New Roman" w:hAnsi="Times New Roman" w:cs="Times New Roman"/>
        <w:b/>
        <w:bCs/>
        <w:w w:val="105"/>
      </w:rPr>
      <w:t xml:space="preserve">Príloha č. </w:t>
    </w:r>
    <w:r w:rsidR="00581771" w:rsidRPr="00970A37">
      <w:rPr>
        <w:rFonts w:ascii="Times New Roman" w:hAnsi="Times New Roman" w:cs="Times New Roman"/>
        <w:b/>
        <w:bCs/>
        <w:w w:val="105"/>
      </w:rPr>
      <w:t>8</w:t>
    </w:r>
    <w:r w:rsidR="00E6588D" w:rsidRPr="00970A37">
      <w:rPr>
        <w:rFonts w:ascii="Times New Roman" w:hAnsi="Times New Roman" w:cs="Times New Roman"/>
        <w:b/>
        <w:bCs/>
        <w:w w:val="105"/>
      </w:rPr>
      <w:t xml:space="preserve"> súťažných podkladov</w:t>
    </w:r>
  </w:p>
  <w:p w14:paraId="5CEC993A" w14:textId="03F686F6" w:rsidR="00E2092D" w:rsidRPr="00425B7F" w:rsidRDefault="00425B7F" w:rsidP="00425B7F">
    <w:pPr>
      <w:autoSpaceDE w:val="0"/>
      <w:autoSpaceDN w:val="0"/>
      <w:adjustRightInd w:val="0"/>
      <w:spacing w:after="0" w:line="240" w:lineRule="auto"/>
      <w:rPr>
        <w:rFonts w:ascii="Times New Roman" w:eastAsia="Times New Roman" w:hAnsi="Times New Roman" w:cs="Times New Roman"/>
        <w:b/>
        <w:sz w:val="2"/>
        <w:szCs w:val="2"/>
      </w:rPr>
    </w:pPr>
    <w:r>
      <w:rPr>
        <w:rFonts w:ascii="Times New Roman" w:hAnsi="Times New Roman" w:cs="Times New Roman"/>
        <w:b/>
        <w:sz w:val="12"/>
        <w:szCs w:val="12"/>
      </w:rPr>
      <w:t xml:space="preserve"> </w:t>
    </w:r>
    <w:r w:rsidR="00FB6E13" w:rsidRPr="00FB6E13">
      <w:rPr>
        <w:rFonts w:ascii="Times New Roman" w:hAnsi="Times New Roman" w:cs="Times New Roman"/>
        <w:b/>
        <w:sz w:val="21"/>
        <w:szCs w:val="21"/>
      </w:rPr>
      <w:t xml:space="preserve">     </w:t>
    </w:r>
  </w:p>
  <w:p w14:paraId="7171230C" w14:textId="36AAC2FF" w:rsidR="00B43F23" w:rsidRPr="00961FC6" w:rsidRDefault="00B43F23" w:rsidP="00425B7F">
    <w:pPr>
      <w:pStyle w:val="Nadpis2"/>
      <w:ind w:left="0"/>
      <w:jc w:val="center"/>
      <w:rPr>
        <w:rFonts w:ascii="Times New Roman" w:hAnsi="Times New Roman" w:cs="Times New Roman"/>
        <w:b w:val="0"/>
        <w:bCs w:val="0"/>
        <w:w w:val="105"/>
        <w:sz w:val="2"/>
        <w:szCs w:val="2"/>
        <w:lang w:val="sk-SK"/>
      </w:rPr>
    </w:pPr>
    <w:r>
      <w:rPr>
        <w:rFonts w:ascii="Times New Roman" w:hAnsi="Times New Roman" w:cs="Times New Roman"/>
        <w:b w:val="0"/>
        <w:bCs w:val="0"/>
        <w:w w:val="105"/>
        <w:sz w:val="22"/>
        <w:szCs w:val="22"/>
        <w:lang w:val="sk-SK"/>
      </w:rPr>
      <w:t xml:space="preserve">                 </w:t>
    </w:r>
    <w:r w:rsidRPr="00B43F23">
      <w:rPr>
        <w:rFonts w:ascii="Times New Roman" w:hAnsi="Times New Roman" w:cs="Times New Roman"/>
        <w:b w:val="0"/>
        <w:bCs w:val="0"/>
        <w:w w:val="105"/>
        <w:sz w:val="6"/>
        <w:szCs w:val="6"/>
        <w:lang w:val="sk-SK"/>
      </w:rPr>
      <w:t xml:space="preserve">                                                    </w:t>
    </w:r>
    <w:bookmarkEnd w:id="0"/>
  </w:p>
  <w:p w14:paraId="5F356F52" w14:textId="6E3CFD08" w:rsidR="00961FC6" w:rsidRPr="00E6588D" w:rsidRDefault="00961FC6" w:rsidP="00961FC6">
    <w:pPr>
      <w:pStyle w:val="Hlavika"/>
      <w:rPr>
        <w:sz w:val="4"/>
        <w:szCs w:val="4"/>
      </w:rPr>
    </w:pPr>
    <w:r>
      <w:rPr>
        <w:rFonts w:ascii="Times New Roman" w:hAnsi="Times New Roman" w:cs="Times New Roman"/>
        <w:b/>
        <w:bCs/>
        <w:w w:val="105"/>
        <w:sz w:val="2"/>
        <w:szCs w:val="2"/>
      </w:rPr>
      <w:t xml:space="preserve">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1787B"/>
    <w:multiLevelType w:val="hybridMultilevel"/>
    <w:tmpl w:val="9646A548"/>
    <w:lvl w:ilvl="0" w:tplc="E732E5E8">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EF453E4"/>
    <w:multiLevelType w:val="hybridMultilevel"/>
    <w:tmpl w:val="B754C5FC"/>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A2F4364"/>
    <w:multiLevelType w:val="hybridMultilevel"/>
    <w:tmpl w:val="C024C0DC"/>
    <w:lvl w:ilvl="0" w:tplc="0C8A7C6C">
      <w:start w:val="16"/>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32FA5B5E"/>
    <w:multiLevelType w:val="hybridMultilevel"/>
    <w:tmpl w:val="EBF6BEA2"/>
    <w:lvl w:ilvl="0" w:tplc="041B0001">
      <w:start w:val="1"/>
      <w:numFmt w:val="bullet"/>
      <w:lvlText w:val=""/>
      <w:lvlJc w:val="left"/>
      <w:pPr>
        <w:ind w:left="720" w:hanging="360"/>
      </w:pPr>
      <w:rPr>
        <w:rFonts w:ascii="Symbol" w:hAnsi="Symbol" w:hint="default"/>
      </w:rPr>
    </w:lvl>
    <w:lvl w:ilvl="1" w:tplc="12F83246">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705D6366"/>
    <w:multiLevelType w:val="hybridMultilevel"/>
    <w:tmpl w:val="2C3C6FA4"/>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841236293">
    <w:abstractNumId w:val="2"/>
  </w:num>
  <w:num w:numId="2" w16cid:durableId="250432395">
    <w:abstractNumId w:val="4"/>
  </w:num>
  <w:num w:numId="3" w16cid:durableId="1586650973">
    <w:abstractNumId w:val="0"/>
  </w:num>
  <w:num w:numId="4" w16cid:durableId="936909395">
    <w:abstractNumId w:val="3"/>
  </w:num>
  <w:num w:numId="5" w16cid:durableId="14244960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E66"/>
    <w:rsid w:val="000104C0"/>
    <w:rsid w:val="000125CA"/>
    <w:rsid w:val="00013432"/>
    <w:rsid w:val="000278E1"/>
    <w:rsid w:val="00036D63"/>
    <w:rsid w:val="00040B52"/>
    <w:rsid w:val="00050EA0"/>
    <w:rsid w:val="0005119B"/>
    <w:rsid w:val="0007175B"/>
    <w:rsid w:val="0008660E"/>
    <w:rsid w:val="00087687"/>
    <w:rsid w:val="0009464B"/>
    <w:rsid w:val="000A7141"/>
    <w:rsid w:val="000B5DEA"/>
    <w:rsid w:val="000B6D25"/>
    <w:rsid w:val="000D22ED"/>
    <w:rsid w:val="000D2337"/>
    <w:rsid w:val="000E691F"/>
    <w:rsid w:val="000F20C0"/>
    <w:rsid w:val="0011025B"/>
    <w:rsid w:val="00115A5A"/>
    <w:rsid w:val="00117D9D"/>
    <w:rsid w:val="001258AD"/>
    <w:rsid w:val="00150705"/>
    <w:rsid w:val="00152F2C"/>
    <w:rsid w:val="00157C39"/>
    <w:rsid w:val="00162143"/>
    <w:rsid w:val="00186B3F"/>
    <w:rsid w:val="0018752E"/>
    <w:rsid w:val="001B1912"/>
    <w:rsid w:val="001C060F"/>
    <w:rsid w:val="001C0AA7"/>
    <w:rsid w:val="0021244D"/>
    <w:rsid w:val="0021587D"/>
    <w:rsid w:val="00222123"/>
    <w:rsid w:val="0024021B"/>
    <w:rsid w:val="0026037C"/>
    <w:rsid w:val="002669E8"/>
    <w:rsid w:val="0026721D"/>
    <w:rsid w:val="00267440"/>
    <w:rsid w:val="002674F8"/>
    <w:rsid w:val="00285929"/>
    <w:rsid w:val="00286AD0"/>
    <w:rsid w:val="002919DA"/>
    <w:rsid w:val="00292D14"/>
    <w:rsid w:val="002C47F9"/>
    <w:rsid w:val="002D1222"/>
    <w:rsid w:val="002E2BC0"/>
    <w:rsid w:val="002F12DC"/>
    <w:rsid w:val="002F52C9"/>
    <w:rsid w:val="002F7D1F"/>
    <w:rsid w:val="00305104"/>
    <w:rsid w:val="00305E5C"/>
    <w:rsid w:val="003071F3"/>
    <w:rsid w:val="00314F79"/>
    <w:rsid w:val="00322069"/>
    <w:rsid w:val="00324A17"/>
    <w:rsid w:val="00327A6D"/>
    <w:rsid w:val="003413FF"/>
    <w:rsid w:val="00342D8B"/>
    <w:rsid w:val="00352882"/>
    <w:rsid w:val="00352BC5"/>
    <w:rsid w:val="00373728"/>
    <w:rsid w:val="00381CF7"/>
    <w:rsid w:val="003915A1"/>
    <w:rsid w:val="00395ABB"/>
    <w:rsid w:val="003C5BEF"/>
    <w:rsid w:val="003C78C9"/>
    <w:rsid w:val="003D710C"/>
    <w:rsid w:val="003D7D9F"/>
    <w:rsid w:val="003E0CEC"/>
    <w:rsid w:val="003E2AEF"/>
    <w:rsid w:val="003F130C"/>
    <w:rsid w:val="00425B7F"/>
    <w:rsid w:val="00426182"/>
    <w:rsid w:val="00441A67"/>
    <w:rsid w:val="0045197D"/>
    <w:rsid w:val="00462AA6"/>
    <w:rsid w:val="00471050"/>
    <w:rsid w:val="00473C0E"/>
    <w:rsid w:val="00483186"/>
    <w:rsid w:val="00485CCC"/>
    <w:rsid w:val="004920EA"/>
    <w:rsid w:val="00494E33"/>
    <w:rsid w:val="00495EAA"/>
    <w:rsid w:val="004A10C1"/>
    <w:rsid w:val="004A25D6"/>
    <w:rsid w:val="004A4917"/>
    <w:rsid w:val="004A57C8"/>
    <w:rsid w:val="004B4A85"/>
    <w:rsid w:val="004D60D7"/>
    <w:rsid w:val="00504D0A"/>
    <w:rsid w:val="00507A4E"/>
    <w:rsid w:val="005107BC"/>
    <w:rsid w:val="005148FE"/>
    <w:rsid w:val="0053444A"/>
    <w:rsid w:val="005349B3"/>
    <w:rsid w:val="00564BBA"/>
    <w:rsid w:val="00571A0C"/>
    <w:rsid w:val="00574F47"/>
    <w:rsid w:val="00575FBF"/>
    <w:rsid w:val="00581771"/>
    <w:rsid w:val="00584984"/>
    <w:rsid w:val="005908E0"/>
    <w:rsid w:val="00594A2C"/>
    <w:rsid w:val="005A51FE"/>
    <w:rsid w:val="005B3ED2"/>
    <w:rsid w:val="005B629D"/>
    <w:rsid w:val="005D521B"/>
    <w:rsid w:val="005E0172"/>
    <w:rsid w:val="005E05E1"/>
    <w:rsid w:val="005F3731"/>
    <w:rsid w:val="00614FDF"/>
    <w:rsid w:val="00626F88"/>
    <w:rsid w:val="006447C9"/>
    <w:rsid w:val="00647086"/>
    <w:rsid w:val="00670516"/>
    <w:rsid w:val="006921FF"/>
    <w:rsid w:val="00693E72"/>
    <w:rsid w:val="0069564D"/>
    <w:rsid w:val="006B1201"/>
    <w:rsid w:val="006B3C8C"/>
    <w:rsid w:val="006E328D"/>
    <w:rsid w:val="006E6AF2"/>
    <w:rsid w:val="006F57B6"/>
    <w:rsid w:val="006F7F9E"/>
    <w:rsid w:val="00700093"/>
    <w:rsid w:val="0071312A"/>
    <w:rsid w:val="00745F39"/>
    <w:rsid w:val="007529EB"/>
    <w:rsid w:val="00760D95"/>
    <w:rsid w:val="00774AE4"/>
    <w:rsid w:val="00795FC2"/>
    <w:rsid w:val="007B1FAF"/>
    <w:rsid w:val="007C3032"/>
    <w:rsid w:val="007D13EB"/>
    <w:rsid w:val="007D43CE"/>
    <w:rsid w:val="007D7F64"/>
    <w:rsid w:val="007E006D"/>
    <w:rsid w:val="007E1230"/>
    <w:rsid w:val="007E5E22"/>
    <w:rsid w:val="007F3AF5"/>
    <w:rsid w:val="007F5CC2"/>
    <w:rsid w:val="00804DF2"/>
    <w:rsid w:val="008075B6"/>
    <w:rsid w:val="00845BCA"/>
    <w:rsid w:val="00852C38"/>
    <w:rsid w:val="008645EF"/>
    <w:rsid w:val="00880C83"/>
    <w:rsid w:val="00880EAD"/>
    <w:rsid w:val="008823F0"/>
    <w:rsid w:val="008827E3"/>
    <w:rsid w:val="00890AC2"/>
    <w:rsid w:val="0089567B"/>
    <w:rsid w:val="008A2604"/>
    <w:rsid w:val="008D65B0"/>
    <w:rsid w:val="008F21CE"/>
    <w:rsid w:val="00903858"/>
    <w:rsid w:val="00905BD6"/>
    <w:rsid w:val="00911CA7"/>
    <w:rsid w:val="00922442"/>
    <w:rsid w:val="0093006E"/>
    <w:rsid w:val="00930974"/>
    <w:rsid w:val="00930ED8"/>
    <w:rsid w:val="00936937"/>
    <w:rsid w:val="00943971"/>
    <w:rsid w:val="009450AE"/>
    <w:rsid w:val="009454D4"/>
    <w:rsid w:val="00961FC6"/>
    <w:rsid w:val="00970A37"/>
    <w:rsid w:val="0097233E"/>
    <w:rsid w:val="009754A9"/>
    <w:rsid w:val="00992731"/>
    <w:rsid w:val="00995468"/>
    <w:rsid w:val="009A44E6"/>
    <w:rsid w:val="009A5CD0"/>
    <w:rsid w:val="009A6F39"/>
    <w:rsid w:val="009D5478"/>
    <w:rsid w:val="009E7FC4"/>
    <w:rsid w:val="009F5CD1"/>
    <w:rsid w:val="00A05E28"/>
    <w:rsid w:val="00A07BD5"/>
    <w:rsid w:val="00A13584"/>
    <w:rsid w:val="00A225D4"/>
    <w:rsid w:val="00A27A37"/>
    <w:rsid w:val="00A44970"/>
    <w:rsid w:val="00A52FEB"/>
    <w:rsid w:val="00A6493D"/>
    <w:rsid w:val="00A7544C"/>
    <w:rsid w:val="00A81A92"/>
    <w:rsid w:val="00A86DC6"/>
    <w:rsid w:val="00A9360A"/>
    <w:rsid w:val="00AA2CC6"/>
    <w:rsid w:val="00AA6E6C"/>
    <w:rsid w:val="00AB1A9D"/>
    <w:rsid w:val="00AB6049"/>
    <w:rsid w:val="00AC19FC"/>
    <w:rsid w:val="00AE227D"/>
    <w:rsid w:val="00AE3C84"/>
    <w:rsid w:val="00AE6E5E"/>
    <w:rsid w:val="00AE784E"/>
    <w:rsid w:val="00AF0D62"/>
    <w:rsid w:val="00AF2A5D"/>
    <w:rsid w:val="00AF3E6E"/>
    <w:rsid w:val="00B2495B"/>
    <w:rsid w:val="00B25210"/>
    <w:rsid w:val="00B27ED5"/>
    <w:rsid w:val="00B411AD"/>
    <w:rsid w:val="00B42917"/>
    <w:rsid w:val="00B43F23"/>
    <w:rsid w:val="00B46E66"/>
    <w:rsid w:val="00B51EE7"/>
    <w:rsid w:val="00B57C6C"/>
    <w:rsid w:val="00B62222"/>
    <w:rsid w:val="00B63F9D"/>
    <w:rsid w:val="00B6473D"/>
    <w:rsid w:val="00B6606B"/>
    <w:rsid w:val="00B709A1"/>
    <w:rsid w:val="00B74BC9"/>
    <w:rsid w:val="00B77EB7"/>
    <w:rsid w:val="00B813B1"/>
    <w:rsid w:val="00B94A1F"/>
    <w:rsid w:val="00B95E8C"/>
    <w:rsid w:val="00BA6366"/>
    <w:rsid w:val="00BB023F"/>
    <w:rsid w:val="00BC2CFA"/>
    <w:rsid w:val="00BD685B"/>
    <w:rsid w:val="00C06562"/>
    <w:rsid w:val="00C27D8E"/>
    <w:rsid w:val="00C4059A"/>
    <w:rsid w:val="00C4392D"/>
    <w:rsid w:val="00C524CC"/>
    <w:rsid w:val="00C66435"/>
    <w:rsid w:val="00C66813"/>
    <w:rsid w:val="00C70AE7"/>
    <w:rsid w:val="00C80A2E"/>
    <w:rsid w:val="00C813BD"/>
    <w:rsid w:val="00C87E57"/>
    <w:rsid w:val="00C9710E"/>
    <w:rsid w:val="00C977E4"/>
    <w:rsid w:val="00CA24BC"/>
    <w:rsid w:val="00CB17E1"/>
    <w:rsid w:val="00CB4532"/>
    <w:rsid w:val="00CB4BDB"/>
    <w:rsid w:val="00CB5293"/>
    <w:rsid w:val="00CB7BA4"/>
    <w:rsid w:val="00CD40FA"/>
    <w:rsid w:val="00CD67B9"/>
    <w:rsid w:val="00D14326"/>
    <w:rsid w:val="00D170DB"/>
    <w:rsid w:val="00D224DF"/>
    <w:rsid w:val="00D44427"/>
    <w:rsid w:val="00D51C91"/>
    <w:rsid w:val="00D6791B"/>
    <w:rsid w:val="00D6791E"/>
    <w:rsid w:val="00DE2D58"/>
    <w:rsid w:val="00DE3FB2"/>
    <w:rsid w:val="00E05220"/>
    <w:rsid w:val="00E06888"/>
    <w:rsid w:val="00E07199"/>
    <w:rsid w:val="00E114DC"/>
    <w:rsid w:val="00E15D90"/>
    <w:rsid w:val="00E2092D"/>
    <w:rsid w:val="00E23C5B"/>
    <w:rsid w:val="00E2471C"/>
    <w:rsid w:val="00E45D46"/>
    <w:rsid w:val="00E52347"/>
    <w:rsid w:val="00E547C5"/>
    <w:rsid w:val="00E55603"/>
    <w:rsid w:val="00E573E9"/>
    <w:rsid w:val="00E62C7F"/>
    <w:rsid w:val="00E634E8"/>
    <w:rsid w:val="00E637D7"/>
    <w:rsid w:val="00E6588D"/>
    <w:rsid w:val="00E769D2"/>
    <w:rsid w:val="00E92295"/>
    <w:rsid w:val="00EB087E"/>
    <w:rsid w:val="00EB2E0B"/>
    <w:rsid w:val="00EB54C1"/>
    <w:rsid w:val="00EB6CC4"/>
    <w:rsid w:val="00EC7795"/>
    <w:rsid w:val="00EE0FA6"/>
    <w:rsid w:val="00EF46D4"/>
    <w:rsid w:val="00EF61FE"/>
    <w:rsid w:val="00F056E8"/>
    <w:rsid w:val="00F11F82"/>
    <w:rsid w:val="00F323C8"/>
    <w:rsid w:val="00F42DC9"/>
    <w:rsid w:val="00F442E6"/>
    <w:rsid w:val="00F53649"/>
    <w:rsid w:val="00F84569"/>
    <w:rsid w:val="00F96548"/>
    <w:rsid w:val="00FA5359"/>
    <w:rsid w:val="00FB1556"/>
    <w:rsid w:val="00FB331E"/>
    <w:rsid w:val="00FB5CE9"/>
    <w:rsid w:val="00FB6E13"/>
    <w:rsid w:val="00FC6508"/>
    <w:rsid w:val="00FC6F11"/>
    <w:rsid w:val="00FD7C9B"/>
    <w:rsid w:val="00FE377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9577E"/>
  <w15:chartTrackingRefBased/>
  <w15:docId w15:val="{BB266237-37E7-4509-9547-E71118834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013432"/>
  </w:style>
  <w:style w:type="paragraph" w:styleId="Nadpis2">
    <w:name w:val="heading 2"/>
    <w:basedOn w:val="Normlny"/>
    <w:link w:val="Nadpis2Char"/>
    <w:uiPriority w:val="9"/>
    <w:qFormat/>
    <w:rsid w:val="00C27D8E"/>
    <w:pPr>
      <w:widowControl w:val="0"/>
      <w:autoSpaceDE w:val="0"/>
      <w:autoSpaceDN w:val="0"/>
      <w:spacing w:after="0" w:line="240" w:lineRule="auto"/>
      <w:ind w:left="3343"/>
      <w:outlineLvl w:val="1"/>
    </w:pPr>
    <w:rPr>
      <w:rFonts w:ascii="Arial" w:eastAsia="Arial" w:hAnsi="Arial" w:cs="Arial"/>
      <w:b/>
      <w:bCs/>
      <w:sz w:val="31"/>
      <w:szCs w:val="31"/>
      <w:lang w:val="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Bullet Number,lp1,lp11,List Paragraph11,Bullet 1,Use Case List Paragraph,Odsek,Colorful List - Accent 11,List Paragraph,ODRAZKY PRVA UROVEN,Bullet List,FooterText,numbered,Paragraphe de liste1,Medium List 2 - Accent 41"/>
    <w:basedOn w:val="Normlny"/>
    <w:link w:val="OdsekzoznamuChar"/>
    <w:uiPriority w:val="34"/>
    <w:qFormat/>
    <w:rsid w:val="00013432"/>
    <w:pPr>
      <w:ind w:left="720"/>
      <w:contextualSpacing/>
    </w:pPr>
  </w:style>
  <w:style w:type="paragraph" w:styleId="Hlavika">
    <w:name w:val="header"/>
    <w:basedOn w:val="Normlny"/>
    <w:link w:val="HlavikaChar"/>
    <w:uiPriority w:val="99"/>
    <w:unhideWhenUsed/>
    <w:rsid w:val="00485CC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485CCC"/>
  </w:style>
  <w:style w:type="paragraph" w:styleId="Pta">
    <w:name w:val="footer"/>
    <w:basedOn w:val="Normlny"/>
    <w:link w:val="PtaChar"/>
    <w:uiPriority w:val="99"/>
    <w:unhideWhenUsed/>
    <w:rsid w:val="00485CCC"/>
    <w:pPr>
      <w:tabs>
        <w:tab w:val="center" w:pos="4536"/>
        <w:tab w:val="right" w:pos="9072"/>
      </w:tabs>
      <w:spacing w:after="0" w:line="240" w:lineRule="auto"/>
    </w:pPr>
  </w:style>
  <w:style w:type="character" w:customStyle="1" w:styleId="PtaChar">
    <w:name w:val="Päta Char"/>
    <w:basedOn w:val="Predvolenpsmoodseku"/>
    <w:link w:val="Pta"/>
    <w:uiPriority w:val="99"/>
    <w:rsid w:val="00485CCC"/>
  </w:style>
  <w:style w:type="paragraph" w:styleId="Textpoznmkypodiarou">
    <w:name w:val="footnote text"/>
    <w:basedOn w:val="Normlny"/>
    <w:link w:val="TextpoznmkypodiarouChar"/>
    <w:uiPriority w:val="99"/>
    <w:semiHidden/>
    <w:unhideWhenUsed/>
    <w:rsid w:val="00584984"/>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584984"/>
    <w:rPr>
      <w:sz w:val="20"/>
      <w:szCs w:val="20"/>
    </w:rPr>
  </w:style>
  <w:style w:type="character" w:styleId="Odkaznapoznmkupodiarou">
    <w:name w:val="footnote reference"/>
    <w:basedOn w:val="Predvolenpsmoodseku"/>
    <w:uiPriority w:val="99"/>
    <w:semiHidden/>
    <w:unhideWhenUsed/>
    <w:rsid w:val="00584984"/>
    <w:rPr>
      <w:vertAlign w:val="superscript"/>
    </w:rPr>
  </w:style>
  <w:style w:type="paragraph" w:customStyle="1" w:styleId="Default">
    <w:name w:val="Default"/>
    <w:rsid w:val="00E06888"/>
    <w:pPr>
      <w:suppressAutoHyphens/>
      <w:autoSpaceDE w:val="0"/>
      <w:spacing w:after="0" w:line="240" w:lineRule="auto"/>
    </w:pPr>
    <w:rPr>
      <w:rFonts w:ascii="Arial" w:eastAsia="Times New Roman" w:hAnsi="Arial" w:cs="Arial"/>
      <w:color w:val="000000"/>
      <w:sz w:val="24"/>
      <w:szCs w:val="24"/>
      <w:lang w:eastAsia="ar-SA"/>
    </w:rPr>
  </w:style>
  <w:style w:type="table" w:styleId="Mriekatabuky">
    <w:name w:val="Table Grid"/>
    <w:basedOn w:val="Normlnatabuka"/>
    <w:uiPriority w:val="39"/>
    <w:rsid w:val="00305E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y"/>
    <w:link w:val="TextbublinyChar"/>
    <w:uiPriority w:val="99"/>
    <w:semiHidden/>
    <w:unhideWhenUsed/>
    <w:rsid w:val="00B62222"/>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62222"/>
    <w:rPr>
      <w:rFonts w:ascii="Segoe UI" w:hAnsi="Segoe UI" w:cs="Segoe UI"/>
      <w:sz w:val="18"/>
      <w:szCs w:val="18"/>
    </w:rPr>
  </w:style>
  <w:style w:type="paragraph" w:styleId="Revzia">
    <w:name w:val="Revision"/>
    <w:hidden/>
    <w:uiPriority w:val="99"/>
    <w:semiHidden/>
    <w:rsid w:val="00483186"/>
    <w:pPr>
      <w:spacing w:after="0" w:line="240" w:lineRule="auto"/>
    </w:pPr>
  </w:style>
  <w:style w:type="character" w:styleId="Odkaznakomentr">
    <w:name w:val="annotation reference"/>
    <w:basedOn w:val="Predvolenpsmoodseku"/>
    <w:uiPriority w:val="99"/>
    <w:semiHidden/>
    <w:unhideWhenUsed/>
    <w:rsid w:val="0021587D"/>
    <w:rPr>
      <w:sz w:val="16"/>
      <w:szCs w:val="16"/>
    </w:rPr>
  </w:style>
  <w:style w:type="paragraph" w:styleId="Textkomentra">
    <w:name w:val="annotation text"/>
    <w:basedOn w:val="Normlny"/>
    <w:link w:val="TextkomentraChar"/>
    <w:uiPriority w:val="99"/>
    <w:semiHidden/>
    <w:unhideWhenUsed/>
    <w:rsid w:val="0021587D"/>
    <w:pPr>
      <w:spacing w:line="240" w:lineRule="auto"/>
    </w:pPr>
    <w:rPr>
      <w:sz w:val="20"/>
      <w:szCs w:val="20"/>
    </w:rPr>
  </w:style>
  <w:style w:type="character" w:customStyle="1" w:styleId="TextkomentraChar">
    <w:name w:val="Text komentára Char"/>
    <w:basedOn w:val="Predvolenpsmoodseku"/>
    <w:link w:val="Textkomentra"/>
    <w:uiPriority w:val="99"/>
    <w:semiHidden/>
    <w:rsid w:val="0021587D"/>
    <w:rPr>
      <w:sz w:val="20"/>
      <w:szCs w:val="20"/>
    </w:rPr>
  </w:style>
  <w:style w:type="paragraph" w:styleId="Predmetkomentra">
    <w:name w:val="annotation subject"/>
    <w:basedOn w:val="Textkomentra"/>
    <w:next w:val="Textkomentra"/>
    <w:link w:val="PredmetkomentraChar"/>
    <w:uiPriority w:val="99"/>
    <w:semiHidden/>
    <w:unhideWhenUsed/>
    <w:rsid w:val="0021587D"/>
    <w:rPr>
      <w:b/>
      <w:bCs/>
    </w:rPr>
  </w:style>
  <w:style w:type="character" w:customStyle="1" w:styleId="PredmetkomentraChar">
    <w:name w:val="Predmet komentára Char"/>
    <w:basedOn w:val="TextkomentraChar"/>
    <w:link w:val="Predmetkomentra"/>
    <w:uiPriority w:val="99"/>
    <w:semiHidden/>
    <w:rsid w:val="0021587D"/>
    <w:rPr>
      <w:b/>
      <w:bCs/>
      <w:sz w:val="20"/>
      <w:szCs w:val="20"/>
    </w:rPr>
  </w:style>
  <w:style w:type="character" w:customStyle="1" w:styleId="Nadpis2Char">
    <w:name w:val="Nadpis 2 Char"/>
    <w:basedOn w:val="Predvolenpsmoodseku"/>
    <w:link w:val="Nadpis2"/>
    <w:uiPriority w:val="9"/>
    <w:qFormat/>
    <w:rsid w:val="00C27D8E"/>
    <w:rPr>
      <w:rFonts w:ascii="Arial" w:eastAsia="Arial" w:hAnsi="Arial" w:cs="Arial"/>
      <w:b/>
      <w:bCs/>
      <w:sz w:val="31"/>
      <w:szCs w:val="31"/>
      <w:lang w:val="en-US"/>
    </w:rPr>
  </w:style>
  <w:style w:type="character" w:customStyle="1" w:styleId="OdsekzoznamuChar">
    <w:name w:val="Odsek zoznamu Char"/>
    <w:aliases w:val="body Char,Odsek zoznamu2 Char,Bullet Number Char,lp1 Char,lp11 Char,List Paragraph11 Char,Bullet 1 Char,Use Case List Paragraph Char,Odsek Char,Colorful List - Accent 11 Char,List Paragraph Char,ODRAZKY PRVA UROVEN Char,numbered Char"/>
    <w:basedOn w:val="Predvolenpsmoodseku"/>
    <w:link w:val="Odsekzoznamu"/>
    <w:uiPriority w:val="34"/>
    <w:qFormat/>
    <w:rsid w:val="00C27D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813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Props1.xml><?xml version="1.0" encoding="utf-8"?>
<ds:datastoreItem xmlns:ds="http://schemas.openxmlformats.org/officeDocument/2006/customXml" ds:itemID="{1FE2811D-E69F-421B-9929-D9D9F04F5272}">
  <ds:schemaRefs>
    <ds:schemaRef ds:uri="http://schemas.microsoft.com/sharepoint/v3/contenttype/forms"/>
  </ds:schemaRefs>
</ds:datastoreItem>
</file>

<file path=customXml/itemProps2.xml><?xml version="1.0" encoding="utf-8"?>
<ds:datastoreItem xmlns:ds="http://schemas.openxmlformats.org/officeDocument/2006/customXml" ds:itemID="{BEA11837-5788-4ACA-BAF6-11307B13D2D3}">
  <ds:schemaRefs>
    <ds:schemaRef ds:uri="http://schemas.openxmlformats.org/officeDocument/2006/bibliography"/>
  </ds:schemaRefs>
</ds:datastoreItem>
</file>

<file path=customXml/itemProps3.xml><?xml version="1.0" encoding="utf-8"?>
<ds:datastoreItem xmlns:ds="http://schemas.openxmlformats.org/officeDocument/2006/customXml" ds:itemID="{92E541A5-D1E0-48D1-A5D8-DEB7E264561E}"/>
</file>

<file path=customXml/itemProps4.xml><?xml version="1.0" encoding="utf-8"?>
<ds:datastoreItem xmlns:ds="http://schemas.openxmlformats.org/officeDocument/2006/customXml" ds:itemID="{7E9F3157-7BE4-485B-9DF9-B4C5E949A26E}">
  <ds:schemaRefs>
    <ds:schemaRef ds:uri="http://schemas.microsoft.com/office/2006/metadata/properties"/>
    <ds:schemaRef ds:uri="http://schemas.microsoft.com/office/infopath/2007/PartnerControls"/>
    <ds:schemaRef ds:uri="576f5c12-a696-4a9e-ab05-b944a81adc44"/>
    <ds:schemaRef ds:uri="fb184d40-0941-4c5b-8d86-c438507f5a78"/>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545</Words>
  <Characters>3111</Characters>
  <Application>Microsoft Office Word</Application>
  <DocSecurity>0</DocSecurity>
  <Lines>25</Lines>
  <Paragraphs>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CIMBALAK Ivan</dc:creator>
  <cp:keywords/>
  <dc:description/>
  <cp:lastModifiedBy>Barbora Kučerková</cp:lastModifiedBy>
  <cp:revision>24</cp:revision>
  <cp:lastPrinted>2024-09-19T11:28:00Z</cp:lastPrinted>
  <dcterms:created xsi:type="dcterms:W3CDTF">2025-02-06T12:24:00Z</dcterms:created>
  <dcterms:modified xsi:type="dcterms:W3CDTF">2026-08-19T10:20:00Z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y fmtid="{D5CDD505-2E9C-101B-9397-08002B2CF9AE}" pid="3" name="MediaServiceImageTags">
    <vt:lpwstr/>
  </property>
</Properties>
</file>